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801517"/>
        <w:docPartObj>
          <w:docPartGallery w:val="Cover Pages"/>
          <w:docPartUnique/>
        </w:docPartObj>
      </w:sdtPr>
      <w:sdtEndPr>
        <w:rPr>
          <w:b/>
          <w:i/>
          <w:lang w:val="es-AR"/>
        </w:rPr>
      </w:sdtEndPr>
      <w:sdtContent>
        <w:p w:rsidR="00C06CE2" w:rsidRDefault="00C06CE2">
          <w:pPr>
            <w:rPr>
              <w:lang w:val="es-ES"/>
            </w:rPr>
          </w:pPr>
          <w:r w:rsidRPr="00423CD5">
            <w:rPr>
              <w:noProof/>
              <w:lang w:val="es-ES" w:eastAsia="en-US"/>
            </w:rPr>
            <w:pict>
              <v:group id="_x0000_s1038" style="position:absolute;margin-left:367.2pt;margin-top:-44.8pt;width:244.75pt;height:791.95pt;z-index:251660288;mso-width-percent:400;mso-height-percent:1000;mso-position-horizontal-relative:page;mso-position-vertical-relative:page;mso-width-percent:400;mso-height-percent:1000" coordorigin="7329" coordsize="4911,15840" o:allowincell="f">
                <v:group id="_x0000_s1039"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0" style="position:absolute;left:7755;width:4505;height:15840;mso-height-percent:1000;mso-position-vertical:top;mso-position-vertical-relative:page;mso-height-percent:1000" fillcolor="#9bbb59 [3206]" stroked="f" strokecolor="#d8d8d8 [2732]">
                    <v:fill color2="#bfbfbf [2412]" rotate="t"/>
                  </v:rect>
                  <v:rect id="_x0000_s1041" style="position:absolute;left:7560;top:8;width:195;height:15825;mso-height-percent:1000;mso-position-vertical-relative:page;mso-height-percent:1000;mso-width-relative:margin;v-text-anchor:middle" fillcolor="#9bbb59 [3206]" stroked="f" strokecolor="white [3212]" strokeweight="1pt">
                    <v:fill r:id="rId7" o:title="Light vertical" opacity="52429f" o:opacity2="52429f" type="pattern"/>
                    <v:shadow color="#d8d8d8 [2732]" offset="3pt,3pt" offset2="2pt,2pt"/>
                  </v:rect>
                </v:group>
                <v:rect id="_x0000_s1042"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42" inset="28.8pt,14.4pt,14.4pt,14.4pt">
                    <w:txbxContent>
                      <w:sdt>
                        <w:sdtPr>
                          <w:rPr>
                            <w:rFonts w:asciiTheme="majorHAnsi" w:eastAsiaTheme="majorEastAsia" w:hAnsiTheme="majorHAnsi" w:cstheme="majorBidi"/>
                            <w:b/>
                            <w:bCs/>
                            <w:color w:val="FFFFFF" w:themeColor="background1"/>
                            <w:sz w:val="96"/>
                            <w:szCs w:val="96"/>
                          </w:rPr>
                          <w:alias w:val="Año"/>
                          <w:id w:val="801531"/>
                          <w:placeholder>
                            <w:docPart w:val="1FF2CAB3348E4901A038EA2D9D823418"/>
                          </w:placeholder>
                          <w:dataBinding w:prefixMappings="xmlns:ns0='http://schemas.microsoft.com/office/2006/coverPageProps'" w:xpath="/ns0:CoverPageProperties[1]/ns0:PublishDate[1]" w:storeItemID="{55AF091B-3C7A-41E3-B477-F2FDAA23CFDA}"/>
                          <w:date w:fullDate="2017-01-01T00:00:00Z">
                            <w:dateFormat w:val="yyyy"/>
                            <w:lid w:val="es-ES"/>
                            <w:storeMappedDataAs w:val="dateTime"/>
                            <w:calendar w:val="gregorian"/>
                          </w:date>
                        </w:sdtPr>
                        <w:sdtContent>
                          <w:p w:rsidR="00C06CE2" w:rsidRDefault="00C06CE2">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2017</w:t>
                            </w:r>
                          </w:p>
                        </w:sdtContent>
                      </w:sdt>
                    </w:txbxContent>
                  </v:textbox>
                </v:rect>
                <v:rect id="_x0000_s1043"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43" inset="28.8pt,14.4pt,14.4pt,14.4pt">
                    <w:txbxContent>
                      <w:p w:rsidR="00C06CE2" w:rsidRPr="00AE1885" w:rsidRDefault="00C06CE2" w:rsidP="00C06CE2">
                        <w:pPr>
                          <w:pStyle w:val="Ttulo1"/>
                          <w:rPr>
                            <w:i/>
                            <w:sz w:val="32"/>
                          </w:rPr>
                        </w:pPr>
                        <w:r w:rsidRPr="00AE1885">
                          <w:rPr>
                            <w:i/>
                            <w:sz w:val="32"/>
                          </w:rPr>
                          <w:t xml:space="preserve">Departamento </w:t>
                        </w:r>
                      </w:p>
                      <w:p w:rsidR="00C06CE2" w:rsidRPr="00AE1885" w:rsidRDefault="00C06CE2" w:rsidP="00C06CE2">
                        <w:pPr>
                          <w:pStyle w:val="Ttulo1"/>
                          <w:rPr>
                            <w:i/>
                            <w:sz w:val="32"/>
                          </w:rPr>
                        </w:pPr>
                        <w:proofErr w:type="gramStart"/>
                        <w:r w:rsidRPr="00AE1885">
                          <w:rPr>
                            <w:i/>
                            <w:sz w:val="32"/>
                          </w:rPr>
                          <w:t>de</w:t>
                        </w:r>
                        <w:proofErr w:type="gramEnd"/>
                        <w:r w:rsidRPr="00AE1885">
                          <w:rPr>
                            <w:i/>
                            <w:sz w:val="32"/>
                          </w:rPr>
                          <w:t xml:space="preserve"> Investigación</w:t>
                        </w:r>
                      </w:p>
                      <w:p w:rsidR="00C06CE2" w:rsidRPr="00AE1885" w:rsidRDefault="00C06CE2" w:rsidP="00C06CE2">
                        <w:pPr>
                          <w:pStyle w:val="Ttulo1"/>
                          <w:rPr>
                            <w:i/>
                            <w:sz w:val="32"/>
                          </w:rPr>
                        </w:pPr>
                        <w:r>
                          <w:rPr>
                            <w:i/>
                            <w:sz w:val="32"/>
                          </w:rPr>
                          <w:t>Año lectivo 2017</w:t>
                        </w:r>
                      </w:p>
                      <w:p w:rsidR="00C06CE2" w:rsidRPr="00C06CE2" w:rsidRDefault="00C06CE2" w:rsidP="00C06CE2"/>
                    </w:txbxContent>
                  </v:textbox>
                </v:rect>
                <w10:wrap anchorx="page" anchory="page"/>
              </v:group>
            </w:pict>
          </w:r>
        </w:p>
        <w:p w:rsidR="00C06CE2" w:rsidRDefault="00C06CE2">
          <w:pPr>
            <w:rPr>
              <w:b/>
              <w:i/>
            </w:rPr>
          </w:pPr>
          <w:r w:rsidRPr="00C06CE2">
            <w:rPr>
              <w:b/>
              <w:i/>
            </w:rPr>
            <w:drawing>
              <wp:inline distT="0" distB="0" distL="0" distR="0">
                <wp:extent cx="3275197" cy="2350938"/>
                <wp:effectExtent l="95250" t="76200" r="230003" b="239862"/>
                <wp:docPr id="4" name="logo_principal"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incipal" descr="Logo"/>
                        <pic:cNvPicPr>
                          <a:picLocks noChangeAspect="1" noChangeArrowheads="1"/>
                        </pic:cNvPicPr>
                      </pic:nvPicPr>
                      <pic:blipFill>
                        <a:blip r:embed="rId8" cstate="print"/>
                        <a:srcRect/>
                        <a:stretch>
                          <a:fillRect/>
                        </a:stretch>
                      </pic:blipFill>
                      <pic:spPr bwMode="auto">
                        <a:xfrm>
                          <a:off x="0" y="0"/>
                          <a:ext cx="3275197" cy="2350938"/>
                        </a:xfrm>
                        <a:prstGeom prst="rect">
                          <a:avLst/>
                        </a:prstGeom>
                        <a:ln>
                          <a:noFill/>
                        </a:ln>
                        <a:effectLst>
                          <a:outerShdw blurRad="292100" dist="139700" dir="2700000" algn="tl" rotWithShape="0">
                            <a:srgbClr val="333333">
                              <a:alpha val="65000"/>
                            </a:srgbClr>
                          </a:outerShdw>
                        </a:effectLst>
                      </pic:spPr>
                    </pic:pic>
                  </a:graphicData>
                </a:graphic>
              </wp:inline>
            </w:drawing>
          </w:r>
          <w:r w:rsidRPr="00423CD5">
            <w:rPr>
              <w:noProof/>
              <w:lang w:val="es-ES" w:eastAsia="en-US"/>
            </w:rPr>
            <w:pict>
              <v:rect id="_x0000_s1044" style="position:absolute;margin-left:10.25pt;margin-top:361.8pt;width:549.75pt;height:50.4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44;mso-fit-shape-to-text:t" inset="14.4pt,,14.4pt">
                  <w:txbxContent>
                    <w:sdt>
                      <w:sdtPr>
                        <w:rPr>
                          <w:rFonts w:asciiTheme="majorHAnsi" w:eastAsiaTheme="majorEastAsia" w:hAnsiTheme="majorHAnsi" w:cstheme="majorBidi"/>
                          <w:color w:val="FFFFFF" w:themeColor="background1"/>
                          <w:sz w:val="72"/>
                          <w:szCs w:val="72"/>
                        </w:rPr>
                        <w:alias w:val="Título"/>
                        <w:id w:val="801535"/>
                        <w:placeholder>
                          <w:docPart w:val="89F4CB26EEE8463798435A7213359BEA"/>
                        </w:placeholder>
                        <w:dataBinding w:prefixMappings="xmlns:ns0='http://schemas.openxmlformats.org/package/2006/metadata/core-properties' xmlns:ns1='http://purl.org/dc/elements/1.1/'" w:xpath="/ns0:coreProperties[1]/ns1:title[1]" w:storeItemID="{6C3C8BC8-F283-45AE-878A-BAB7291924A1}"/>
                        <w:text/>
                      </w:sdtPr>
                      <w:sdtContent>
                        <w:p w:rsidR="00C06CE2" w:rsidRDefault="00C06CE2" w:rsidP="00C06CE2">
                          <w:pPr>
                            <w:pStyle w:val="Sinespaciado"/>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Informe del perfil del alumno ingresante</w:t>
                          </w:r>
                        </w:p>
                      </w:sdtContent>
                    </w:sdt>
                  </w:txbxContent>
                </v:textbox>
                <w10:wrap anchorx="page" anchory="page"/>
              </v:rect>
            </w:pict>
          </w:r>
          <w:r>
            <w:rPr>
              <w:b/>
              <w:i/>
            </w:rPr>
            <w:br w:type="page"/>
          </w:r>
        </w:p>
        <w:p w:rsidR="00C06CE2" w:rsidRDefault="00C06CE2">
          <w:pPr>
            <w:rPr>
              <w:b/>
              <w:i/>
            </w:rPr>
          </w:pPr>
        </w:p>
        <w:p w:rsidR="00C06CE2" w:rsidRDefault="00C06CE2">
          <w:pPr>
            <w:rPr>
              <w:b/>
              <w:i/>
            </w:rPr>
          </w:pPr>
        </w:p>
      </w:sdtContent>
    </w:sdt>
    <w:p w:rsidR="00C06CE2" w:rsidRDefault="00C06CE2" w:rsidP="00BE6CA5">
      <w:pPr>
        <w:jc w:val="center"/>
        <w:rPr>
          <w:b/>
          <w:i/>
        </w:rPr>
      </w:pPr>
    </w:p>
    <w:p w:rsidR="00C06CE2" w:rsidRPr="00C06CE2" w:rsidRDefault="00C06CE2" w:rsidP="00BE6CA5">
      <w:pPr>
        <w:jc w:val="center"/>
        <w:rPr>
          <w:rFonts w:ascii="Times New Roman" w:hAnsi="Times New Roman" w:cs="Times New Roman"/>
          <w:b/>
          <w:i/>
          <w:sz w:val="24"/>
          <w:szCs w:val="24"/>
        </w:rPr>
      </w:pPr>
    </w:p>
    <w:p w:rsidR="00BE6CA5" w:rsidRDefault="00BE6CA5" w:rsidP="00BE6CA5">
      <w:pPr>
        <w:jc w:val="center"/>
        <w:rPr>
          <w:rFonts w:ascii="Times New Roman" w:hAnsi="Times New Roman" w:cs="Times New Roman"/>
          <w:b/>
          <w:i/>
          <w:sz w:val="24"/>
          <w:szCs w:val="24"/>
          <w:u w:val="single"/>
        </w:rPr>
      </w:pPr>
      <w:r w:rsidRPr="00F93E29">
        <w:rPr>
          <w:rFonts w:ascii="Times New Roman" w:hAnsi="Times New Roman" w:cs="Times New Roman"/>
          <w:b/>
          <w:i/>
          <w:sz w:val="24"/>
          <w:szCs w:val="24"/>
          <w:u w:val="single"/>
        </w:rPr>
        <w:t>DEPARTAMENTO DE INVESTIGACIÓN</w:t>
      </w:r>
    </w:p>
    <w:p w:rsidR="00F93E29" w:rsidRPr="00F93E29" w:rsidRDefault="00F93E29" w:rsidP="00BE6CA5">
      <w:pPr>
        <w:jc w:val="center"/>
        <w:rPr>
          <w:rFonts w:ascii="Times New Roman" w:hAnsi="Times New Roman" w:cs="Times New Roman"/>
          <w:b/>
          <w:i/>
          <w:sz w:val="24"/>
          <w:szCs w:val="24"/>
          <w:u w:val="single"/>
        </w:rPr>
      </w:pPr>
    </w:p>
    <w:p w:rsidR="00BE6CA5" w:rsidRDefault="00BE6CA5" w:rsidP="00BE6CA5">
      <w:pPr>
        <w:jc w:val="center"/>
        <w:rPr>
          <w:rFonts w:ascii="Times New Roman" w:hAnsi="Times New Roman" w:cs="Times New Roman"/>
          <w:b/>
          <w:i/>
          <w:sz w:val="24"/>
          <w:szCs w:val="24"/>
          <w:u w:val="single"/>
        </w:rPr>
      </w:pPr>
      <w:r w:rsidRPr="00F93E29">
        <w:rPr>
          <w:rFonts w:ascii="Times New Roman" w:hAnsi="Times New Roman" w:cs="Times New Roman"/>
          <w:b/>
          <w:i/>
          <w:sz w:val="24"/>
          <w:szCs w:val="24"/>
          <w:u w:val="single"/>
        </w:rPr>
        <w:t>INFORME PERFIL DEL ALUMNO INGRESANTE 2017-</w:t>
      </w:r>
    </w:p>
    <w:p w:rsidR="00F93E29" w:rsidRPr="00F93E29" w:rsidRDefault="00F93E29" w:rsidP="00BE6CA5">
      <w:pPr>
        <w:jc w:val="center"/>
        <w:rPr>
          <w:rFonts w:ascii="Arial" w:hAnsi="Arial" w:cs="Arial"/>
          <w:b/>
          <w:i/>
          <w:sz w:val="24"/>
          <w:szCs w:val="24"/>
          <w:u w:val="single"/>
        </w:rPr>
      </w:pPr>
      <w:r w:rsidRPr="00F93E29">
        <w:rPr>
          <w:rFonts w:ascii="Arial" w:hAnsi="Arial" w:cs="Arial"/>
          <w:b/>
          <w:sz w:val="24"/>
          <w:szCs w:val="24"/>
          <w:u w:val="single"/>
        </w:rPr>
        <w:t>Universo</w:t>
      </w:r>
      <w:r>
        <w:rPr>
          <w:rFonts w:ascii="Arial" w:hAnsi="Arial" w:cs="Arial"/>
          <w:sz w:val="24"/>
          <w:szCs w:val="24"/>
        </w:rPr>
        <w:t>:</w:t>
      </w:r>
      <w:r w:rsidRPr="00F93E29">
        <w:rPr>
          <w:rFonts w:ascii="Arial" w:hAnsi="Arial" w:cs="Arial"/>
          <w:sz w:val="24"/>
          <w:szCs w:val="24"/>
        </w:rPr>
        <w:t xml:space="preserve"> 47 alumnos</w:t>
      </w:r>
    </w:p>
    <w:p w:rsidR="00BE6CA5" w:rsidRPr="00F93E29" w:rsidRDefault="00BE6CA5" w:rsidP="00BE6CA5">
      <w:pPr>
        <w:jc w:val="both"/>
        <w:rPr>
          <w:rFonts w:ascii="Arial" w:hAnsi="Arial" w:cs="Arial"/>
          <w:sz w:val="24"/>
          <w:szCs w:val="24"/>
        </w:rPr>
      </w:pPr>
      <w:r w:rsidRPr="00F93E29">
        <w:rPr>
          <w:rFonts w:ascii="Arial" w:hAnsi="Arial" w:cs="Arial"/>
          <w:sz w:val="24"/>
          <w:szCs w:val="24"/>
        </w:rPr>
        <w:t>El objetivo es conocer el perfil personal y académico del alumno</w:t>
      </w:r>
      <w:r w:rsidR="00C525F5" w:rsidRPr="00F93E29">
        <w:rPr>
          <w:rFonts w:ascii="Arial" w:hAnsi="Arial" w:cs="Arial"/>
          <w:sz w:val="24"/>
          <w:szCs w:val="24"/>
        </w:rPr>
        <w:t xml:space="preserve"> ingresante,  identificando</w:t>
      </w:r>
      <w:r w:rsidRPr="00F93E29">
        <w:rPr>
          <w:rFonts w:ascii="Arial" w:hAnsi="Arial" w:cs="Arial"/>
          <w:sz w:val="24"/>
          <w:szCs w:val="24"/>
        </w:rPr>
        <w:t xml:space="preserve"> cuáles son las dificultades y fortalezas con las que ingresan</w:t>
      </w:r>
      <w:r w:rsidR="001D50E6" w:rsidRPr="00F93E29">
        <w:rPr>
          <w:rFonts w:ascii="Arial" w:hAnsi="Arial" w:cs="Arial"/>
          <w:sz w:val="24"/>
          <w:szCs w:val="24"/>
        </w:rPr>
        <w:t xml:space="preserve"> </w:t>
      </w:r>
      <w:r w:rsidRPr="00F93E29">
        <w:rPr>
          <w:rFonts w:ascii="Arial" w:hAnsi="Arial" w:cs="Arial"/>
          <w:sz w:val="24"/>
          <w:szCs w:val="24"/>
        </w:rPr>
        <w:t xml:space="preserve"> a la institución. De esta manera los docentes de 1° año,</w:t>
      </w:r>
      <w:r w:rsidR="00927D23" w:rsidRPr="00F93E29">
        <w:rPr>
          <w:rFonts w:ascii="Arial" w:hAnsi="Arial" w:cs="Arial"/>
          <w:sz w:val="24"/>
          <w:szCs w:val="24"/>
        </w:rPr>
        <w:t xml:space="preserve"> conocerán la </w:t>
      </w:r>
      <w:r w:rsidR="001D50E6" w:rsidRPr="00F93E29">
        <w:rPr>
          <w:rFonts w:ascii="Arial" w:hAnsi="Arial" w:cs="Arial"/>
          <w:sz w:val="24"/>
          <w:szCs w:val="24"/>
        </w:rPr>
        <w:t>s</w:t>
      </w:r>
      <w:r w:rsidR="00FB7DD9" w:rsidRPr="00F93E29">
        <w:rPr>
          <w:rFonts w:ascii="Arial" w:hAnsi="Arial" w:cs="Arial"/>
          <w:sz w:val="24"/>
          <w:szCs w:val="24"/>
        </w:rPr>
        <w:t>ituación real del alumno, y ello les posibilitara la planificación de</w:t>
      </w:r>
      <w:r w:rsidRPr="00F93E29">
        <w:rPr>
          <w:rFonts w:ascii="Arial" w:hAnsi="Arial" w:cs="Arial"/>
          <w:sz w:val="24"/>
          <w:szCs w:val="24"/>
        </w:rPr>
        <w:t xml:space="preserve"> estrategias y</w:t>
      </w:r>
      <w:r w:rsidR="001D50E6" w:rsidRPr="00F93E29">
        <w:rPr>
          <w:rFonts w:ascii="Arial" w:hAnsi="Arial" w:cs="Arial"/>
          <w:sz w:val="24"/>
          <w:szCs w:val="24"/>
        </w:rPr>
        <w:t xml:space="preserve"> competencias qu</w:t>
      </w:r>
      <w:r w:rsidR="00927D23" w:rsidRPr="00F93E29">
        <w:rPr>
          <w:rFonts w:ascii="Arial" w:hAnsi="Arial" w:cs="Arial"/>
          <w:sz w:val="24"/>
          <w:szCs w:val="24"/>
        </w:rPr>
        <w:t xml:space="preserve">e acompañen </w:t>
      </w:r>
      <w:r w:rsidRPr="00F93E29">
        <w:rPr>
          <w:rFonts w:ascii="Arial" w:hAnsi="Arial" w:cs="Arial"/>
          <w:sz w:val="24"/>
          <w:szCs w:val="24"/>
        </w:rPr>
        <w:t>durante el presente ciclo lectivo.</w:t>
      </w:r>
      <w:r w:rsidR="00996BD4" w:rsidRPr="00F93E29">
        <w:rPr>
          <w:rFonts w:ascii="Arial" w:hAnsi="Arial" w:cs="Arial"/>
          <w:sz w:val="24"/>
          <w:szCs w:val="24"/>
        </w:rPr>
        <w:t xml:space="preserve"> </w:t>
      </w:r>
    </w:p>
    <w:p w:rsidR="00BE6CA5" w:rsidRPr="00F93E29" w:rsidRDefault="00BE6CA5" w:rsidP="00BE6CA5">
      <w:pPr>
        <w:jc w:val="both"/>
        <w:rPr>
          <w:rFonts w:ascii="Arial" w:hAnsi="Arial" w:cs="Arial"/>
          <w:sz w:val="24"/>
          <w:szCs w:val="24"/>
        </w:rPr>
      </w:pPr>
      <w:r w:rsidRPr="00F93E29">
        <w:rPr>
          <w:rFonts w:ascii="Arial" w:hAnsi="Arial" w:cs="Arial"/>
          <w:sz w:val="24"/>
          <w:szCs w:val="24"/>
        </w:rPr>
        <w:t>L</w:t>
      </w:r>
      <w:r w:rsidR="0065630A" w:rsidRPr="00F93E29">
        <w:rPr>
          <w:rFonts w:ascii="Arial" w:hAnsi="Arial" w:cs="Arial"/>
          <w:sz w:val="24"/>
          <w:szCs w:val="24"/>
        </w:rPr>
        <w:t>os</w:t>
      </w:r>
      <w:r w:rsidRPr="00F93E29">
        <w:rPr>
          <w:rFonts w:ascii="Arial" w:hAnsi="Arial" w:cs="Arial"/>
          <w:sz w:val="24"/>
          <w:szCs w:val="24"/>
        </w:rPr>
        <w:t xml:space="preserve"> alumnos</w:t>
      </w:r>
      <w:r w:rsidR="0065630A" w:rsidRPr="00F93E29">
        <w:rPr>
          <w:rFonts w:ascii="Arial" w:hAnsi="Arial" w:cs="Arial"/>
          <w:sz w:val="24"/>
          <w:szCs w:val="24"/>
        </w:rPr>
        <w:t xml:space="preserve"> ingresantes disponen en un 100 % del </w:t>
      </w:r>
      <w:r w:rsidR="0065630A" w:rsidRPr="00F93E29">
        <w:rPr>
          <w:rFonts w:ascii="Arial" w:hAnsi="Arial" w:cs="Arial"/>
          <w:b/>
          <w:sz w:val="24"/>
          <w:szCs w:val="24"/>
        </w:rPr>
        <w:t>recurso tecnológico</w:t>
      </w:r>
      <w:r w:rsidR="0065630A" w:rsidRPr="00F93E29">
        <w:rPr>
          <w:rFonts w:ascii="Arial" w:hAnsi="Arial" w:cs="Arial"/>
          <w:sz w:val="24"/>
          <w:szCs w:val="24"/>
        </w:rPr>
        <w:t xml:space="preserve"> como es el teléfono celular</w:t>
      </w:r>
      <w:r w:rsidR="00927D23" w:rsidRPr="00F93E29">
        <w:rPr>
          <w:rFonts w:ascii="Arial" w:hAnsi="Arial" w:cs="Arial"/>
          <w:sz w:val="24"/>
          <w:szCs w:val="24"/>
        </w:rPr>
        <w:t xml:space="preserve"> móvil</w:t>
      </w:r>
      <w:r w:rsidR="0065630A" w:rsidRPr="00F93E29">
        <w:rPr>
          <w:rFonts w:ascii="Arial" w:hAnsi="Arial" w:cs="Arial"/>
          <w:sz w:val="24"/>
          <w:szCs w:val="24"/>
        </w:rPr>
        <w:t>, esto no solo nos indica que están en constante comunicación, sino que  hacen el uso</w:t>
      </w:r>
      <w:r w:rsidR="00927D23" w:rsidRPr="00F93E29">
        <w:rPr>
          <w:rFonts w:ascii="Arial" w:hAnsi="Arial" w:cs="Arial"/>
          <w:sz w:val="24"/>
          <w:szCs w:val="24"/>
        </w:rPr>
        <w:t xml:space="preserve"> </w:t>
      </w:r>
      <w:r w:rsidR="0065630A" w:rsidRPr="00F93E29">
        <w:rPr>
          <w:rFonts w:ascii="Arial" w:hAnsi="Arial" w:cs="Arial"/>
          <w:sz w:val="24"/>
          <w:szCs w:val="24"/>
        </w:rPr>
        <w:t xml:space="preserve"> de otra</w:t>
      </w:r>
      <w:r w:rsidR="00450D62" w:rsidRPr="00F93E29">
        <w:rPr>
          <w:rFonts w:ascii="Arial" w:hAnsi="Arial" w:cs="Arial"/>
          <w:sz w:val="24"/>
          <w:szCs w:val="24"/>
        </w:rPr>
        <w:t>s</w:t>
      </w:r>
      <w:r w:rsidR="0065630A" w:rsidRPr="00F93E29">
        <w:rPr>
          <w:rFonts w:ascii="Arial" w:hAnsi="Arial" w:cs="Arial"/>
          <w:sz w:val="24"/>
          <w:szCs w:val="24"/>
        </w:rPr>
        <w:t xml:space="preserve"> herramientas tecnológicas como </w:t>
      </w:r>
      <w:proofErr w:type="spellStart"/>
      <w:r w:rsidR="0065630A" w:rsidRPr="00F93E29">
        <w:rPr>
          <w:rFonts w:ascii="Arial" w:hAnsi="Arial" w:cs="Arial"/>
          <w:sz w:val="24"/>
          <w:szCs w:val="24"/>
        </w:rPr>
        <w:t>whatsAPP</w:t>
      </w:r>
      <w:proofErr w:type="spellEnd"/>
      <w:r w:rsidR="0065630A" w:rsidRPr="00F93E29">
        <w:rPr>
          <w:rFonts w:ascii="Arial" w:hAnsi="Arial" w:cs="Arial"/>
          <w:sz w:val="24"/>
          <w:szCs w:val="24"/>
        </w:rPr>
        <w:t xml:space="preserve">, </w:t>
      </w:r>
      <w:proofErr w:type="spellStart"/>
      <w:r w:rsidR="0065630A" w:rsidRPr="00F93E29">
        <w:rPr>
          <w:rFonts w:ascii="Arial" w:hAnsi="Arial" w:cs="Arial"/>
          <w:sz w:val="24"/>
          <w:szCs w:val="24"/>
        </w:rPr>
        <w:t>facebook</w:t>
      </w:r>
      <w:proofErr w:type="spellEnd"/>
      <w:r w:rsidR="0065630A" w:rsidRPr="00F93E29">
        <w:rPr>
          <w:rFonts w:ascii="Arial" w:hAnsi="Arial" w:cs="Arial"/>
          <w:sz w:val="24"/>
          <w:szCs w:val="24"/>
        </w:rPr>
        <w:t>,</w:t>
      </w:r>
      <w:r w:rsidR="00927D23" w:rsidRPr="00F93E29">
        <w:rPr>
          <w:rFonts w:ascii="Arial" w:hAnsi="Arial" w:cs="Arial"/>
          <w:sz w:val="24"/>
          <w:szCs w:val="24"/>
        </w:rPr>
        <w:t xml:space="preserve"> internet,</w:t>
      </w:r>
      <w:r w:rsidR="0065630A" w:rsidRPr="00F93E29">
        <w:rPr>
          <w:rFonts w:ascii="Arial" w:hAnsi="Arial" w:cs="Arial"/>
          <w:sz w:val="24"/>
          <w:szCs w:val="24"/>
        </w:rPr>
        <w:t xml:space="preserve"> </w:t>
      </w:r>
      <w:proofErr w:type="spellStart"/>
      <w:r w:rsidR="0065630A" w:rsidRPr="00F93E29">
        <w:rPr>
          <w:rFonts w:ascii="Arial" w:hAnsi="Arial" w:cs="Arial"/>
          <w:sz w:val="24"/>
          <w:szCs w:val="24"/>
        </w:rPr>
        <w:t>msj</w:t>
      </w:r>
      <w:proofErr w:type="spellEnd"/>
      <w:r w:rsidR="0065630A" w:rsidRPr="00F93E29">
        <w:rPr>
          <w:rFonts w:ascii="Arial" w:hAnsi="Arial" w:cs="Arial"/>
          <w:sz w:val="24"/>
          <w:szCs w:val="24"/>
        </w:rPr>
        <w:t xml:space="preserve"> de textos, </w:t>
      </w:r>
      <w:proofErr w:type="spellStart"/>
      <w:r w:rsidR="0065630A" w:rsidRPr="00F93E29">
        <w:rPr>
          <w:rFonts w:ascii="Arial" w:hAnsi="Arial" w:cs="Arial"/>
          <w:sz w:val="24"/>
          <w:szCs w:val="24"/>
        </w:rPr>
        <w:t>instragran</w:t>
      </w:r>
      <w:proofErr w:type="spellEnd"/>
      <w:r w:rsidR="0065630A" w:rsidRPr="00F93E29">
        <w:rPr>
          <w:rFonts w:ascii="Arial" w:hAnsi="Arial" w:cs="Arial"/>
          <w:sz w:val="24"/>
          <w:szCs w:val="24"/>
        </w:rPr>
        <w:t xml:space="preserve">, etc. </w:t>
      </w:r>
      <w:r w:rsidR="00FB7DD9" w:rsidRPr="00F93E29">
        <w:rPr>
          <w:rFonts w:ascii="Arial" w:hAnsi="Arial" w:cs="Arial"/>
          <w:sz w:val="24"/>
          <w:szCs w:val="24"/>
        </w:rPr>
        <w:t xml:space="preserve"> </w:t>
      </w:r>
      <w:r w:rsidR="00596832" w:rsidRPr="00F93E29">
        <w:rPr>
          <w:rFonts w:ascii="Arial" w:hAnsi="Arial" w:cs="Arial"/>
          <w:sz w:val="24"/>
          <w:szCs w:val="24"/>
        </w:rPr>
        <w:t>Faltaría averiguar</w:t>
      </w:r>
      <w:r w:rsidR="00FB7DD9" w:rsidRPr="00F93E29">
        <w:rPr>
          <w:rFonts w:ascii="Arial" w:hAnsi="Arial" w:cs="Arial"/>
          <w:sz w:val="24"/>
          <w:szCs w:val="24"/>
        </w:rPr>
        <w:t xml:space="preserve"> que usos tienen, además de la comunicación, en el sentido de trabajar lo </w:t>
      </w:r>
      <w:r w:rsidR="00596832" w:rsidRPr="00F93E29">
        <w:rPr>
          <w:rFonts w:ascii="Arial" w:hAnsi="Arial" w:cs="Arial"/>
          <w:sz w:val="24"/>
          <w:szCs w:val="24"/>
        </w:rPr>
        <w:t>académico</w:t>
      </w:r>
    </w:p>
    <w:p w:rsidR="0065630A" w:rsidRPr="00F93E29" w:rsidRDefault="0065630A" w:rsidP="00BE6CA5">
      <w:pPr>
        <w:jc w:val="both"/>
        <w:rPr>
          <w:rFonts w:ascii="Arial" w:hAnsi="Arial" w:cs="Arial"/>
          <w:sz w:val="24"/>
          <w:szCs w:val="24"/>
        </w:rPr>
      </w:pPr>
      <w:r w:rsidRPr="00F93E29">
        <w:rPr>
          <w:rFonts w:ascii="Arial" w:hAnsi="Arial" w:cs="Arial"/>
          <w:sz w:val="24"/>
          <w:szCs w:val="24"/>
        </w:rPr>
        <w:t xml:space="preserve">Con respecto a su </w:t>
      </w:r>
      <w:r w:rsidRPr="00F93E29">
        <w:rPr>
          <w:rFonts w:ascii="Arial" w:hAnsi="Arial" w:cs="Arial"/>
          <w:b/>
          <w:sz w:val="24"/>
          <w:szCs w:val="24"/>
        </w:rPr>
        <w:t>estado civil</w:t>
      </w:r>
      <w:r w:rsidRPr="00F93E29">
        <w:rPr>
          <w:rFonts w:ascii="Arial" w:hAnsi="Arial" w:cs="Arial"/>
          <w:sz w:val="24"/>
          <w:szCs w:val="24"/>
        </w:rPr>
        <w:t xml:space="preserve"> </w:t>
      </w:r>
      <w:r w:rsidR="005C357A" w:rsidRPr="00F93E29">
        <w:rPr>
          <w:rFonts w:ascii="Arial" w:hAnsi="Arial" w:cs="Arial"/>
          <w:sz w:val="24"/>
          <w:szCs w:val="24"/>
        </w:rPr>
        <w:t xml:space="preserve">en un 78, 72 % son solteros, un 14, 89 % son casados, un 4, 25 % viven en concubinato </w:t>
      </w:r>
      <w:r w:rsidR="00B050D0" w:rsidRPr="00F93E29">
        <w:rPr>
          <w:rFonts w:ascii="Arial" w:hAnsi="Arial" w:cs="Arial"/>
          <w:sz w:val="24"/>
          <w:szCs w:val="24"/>
        </w:rPr>
        <w:t>y un 2,12 % no respondió.</w:t>
      </w:r>
    </w:p>
    <w:p w:rsidR="00927D23" w:rsidRPr="00F93E29" w:rsidRDefault="00927D23" w:rsidP="00BE6CA5">
      <w:pPr>
        <w:jc w:val="both"/>
        <w:rPr>
          <w:rFonts w:ascii="Arial" w:hAnsi="Arial" w:cs="Arial"/>
          <w:sz w:val="24"/>
          <w:szCs w:val="24"/>
        </w:rPr>
      </w:pPr>
      <w:r w:rsidRPr="00F93E29">
        <w:rPr>
          <w:rFonts w:ascii="Arial" w:hAnsi="Arial" w:cs="Arial"/>
          <w:sz w:val="24"/>
          <w:szCs w:val="24"/>
        </w:rPr>
        <w:t>Haciendo alusión al primer punto, y que  la mayoría de los alumnos son solteros, sería una gran ventaja ya que</w:t>
      </w:r>
      <w:r w:rsidR="00FB7DD9" w:rsidRPr="00F93E29">
        <w:rPr>
          <w:rFonts w:ascii="Arial" w:hAnsi="Arial" w:cs="Arial"/>
          <w:sz w:val="24"/>
          <w:szCs w:val="24"/>
        </w:rPr>
        <w:t xml:space="preserve"> </w:t>
      </w:r>
      <w:r w:rsidR="003A7C24" w:rsidRPr="00F93E29">
        <w:rPr>
          <w:rFonts w:ascii="Arial" w:hAnsi="Arial" w:cs="Arial"/>
          <w:sz w:val="24"/>
          <w:szCs w:val="24"/>
        </w:rPr>
        <w:t>hipotéticamente</w:t>
      </w:r>
      <w:r w:rsidRPr="00F93E29">
        <w:rPr>
          <w:rFonts w:ascii="Arial" w:hAnsi="Arial" w:cs="Arial"/>
          <w:sz w:val="24"/>
          <w:szCs w:val="24"/>
        </w:rPr>
        <w:t xml:space="preserve"> tendrían más tiempo para estudiar y realizar todas la</w:t>
      </w:r>
      <w:r w:rsidR="00604A04" w:rsidRPr="00F93E29">
        <w:rPr>
          <w:rFonts w:ascii="Arial" w:hAnsi="Arial" w:cs="Arial"/>
          <w:sz w:val="24"/>
          <w:szCs w:val="24"/>
        </w:rPr>
        <w:t>s actividades que se les presentan</w:t>
      </w:r>
      <w:r w:rsidRPr="00F93E29">
        <w:rPr>
          <w:rFonts w:ascii="Arial" w:hAnsi="Arial" w:cs="Arial"/>
          <w:sz w:val="24"/>
          <w:szCs w:val="24"/>
        </w:rPr>
        <w:t xml:space="preserve"> en la institución.</w:t>
      </w:r>
    </w:p>
    <w:p w:rsidR="00604A04" w:rsidRPr="00F93E29" w:rsidRDefault="00665505" w:rsidP="00BE6CA5">
      <w:pPr>
        <w:jc w:val="both"/>
        <w:rPr>
          <w:rFonts w:ascii="Arial" w:hAnsi="Arial" w:cs="Arial"/>
          <w:color w:val="FF0000"/>
          <w:sz w:val="24"/>
          <w:szCs w:val="24"/>
        </w:rPr>
      </w:pPr>
      <w:r w:rsidRPr="00F93E29">
        <w:rPr>
          <w:rFonts w:ascii="Arial" w:hAnsi="Arial" w:cs="Arial"/>
          <w:sz w:val="24"/>
          <w:szCs w:val="24"/>
        </w:rPr>
        <w:t xml:space="preserve">En cuanto al </w:t>
      </w:r>
      <w:r w:rsidRPr="00F93E29">
        <w:rPr>
          <w:rFonts w:ascii="Arial" w:hAnsi="Arial" w:cs="Arial"/>
          <w:b/>
          <w:sz w:val="24"/>
          <w:szCs w:val="24"/>
        </w:rPr>
        <w:t>grupo familiar</w:t>
      </w:r>
      <w:r w:rsidR="00927D23" w:rsidRPr="00F93E29">
        <w:rPr>
          <w:rFonts w:ascii="Arial" w:hAnsi="Arial" w:cs="Arial"/>
          <w:sz w:val="24"/>
          <w:szCs w:val="24"/>
        </w:rPr>
        <w:t>, en este caso tienen otra</w:t>
      </w:r>
      <w:r w:rsidR="00604A04" w:rsidRPr="00F93E29">
        <w:rPr>
          <w:rFonts w:ascii="Arial" w:hAnsi="Arial" w:cs="Arial"/>
          <w:sz w:val="24"/>
          <w:szCs w:val="24"/>
        </w:rPr>
        <w:t>s</w:t>
      </w:r>
      <w:r w:rsidR="00927D23" w:rsidRPr="00F93E29">
        <w:rPr>
          <w:rFonts w:ascii="Arial" w:hAnsi="Arial" w:cs="Arial"/>
          <w:sz w:val="24"/>
          <w:szCs w:val="24"/>
        </w:rPr>
        <w:t xml:space="preserve"> obligaciones con </w:t>
      </w:r>
      <w:r w:rsidR="00604A04" w:rsidRPr="00F93E29">
        <w:rPr>
          <w:rFonts w:ascii="Arial" w:hAnsi="Arial" w:cs="Arial"/>
          <w:sz w:val="24"/>
          <w:szCs w:val="24"/>
        </w:rPr>
        <w:t>la responsabilidad que conlleva tener una familia y cumplir con sus necesidades</w:t>
      </w:r>
      <w:r w:rsidR="00604A04" w:rsidRPr="00F93E29">
        <w:rPr>
          <w:rFonts w:ascii="Arial" w:hAnsi="Arial" w:cs="Arial"/>
          <w:color w:val="FF0000"/>
          <w:sz w:val="24"/>
          <w:szCs w:val="24"/>
        </w:rPr>
        <w:t>.</w:t>
      </w:r>
    </w:p>
    <w:p w:rsidR="00D5128C" w:rsidRPr="00F93E29" w:rsidRDefault="00D5128C" w:rsidP="00BE6CA5">
      <w:pPr>
        <w:jc w:val="both"/>
        <w:rPr>
          <w:rFonts w:ascii="Arial" w:hAnsi="Arial" w:cs="Arial"/>
          <w:sz w:val="24"/>
          <w:szCs w:val="24"/>
        </w:rPr>
      </w:pPr>
      <w:r w:rsidRPr="00F93E29">
        <w:rPr>
          <w:rFonts w:ascii="Arial" w:hAnsi="Arial" w:cs="Arial"/>
          <w:sz w:val="24"/>
          <w:szCs w:val="24"/>
        </w:rPr>
        <w:t xml:space="preserve">Siguiendo con el análisis de la información, se identifico que un 44, 68 % </w:t>
      </w:r>
      <w:r w:rsidRPr="00F93E29">
        <w:rPr>
          <w:rFonts w:ascii="Arial" w:hAnsi="Arial" w:cs="Arial"/>
          <w:b/>
          <w:sz w:val="24"/>
          <w:szCs w:val="24"/>
        </w:rPr>
        <w:t>viven con</w:t>
      </w:r>
      <w:r w:rsidRPr="00F93E29">
        <w:rPr>
          <w:rFonts w:ascii="Arial" w:hAnsi="Arial" w:cs="Arial"/>
          <w:sz w:val="24"/>
          <w:szCs w:val="24"/>
        </w:rPr>
        <w:t xml:space="preserve"> ambos padres, el 4, 25 % viven con el padre, el 19, 14 % viven con la madre, el 10, 63 % viven con los hijos, el 14, 29 % viven con su pareja e hijos, y el 6, 38 % viven con los abuelos. </w:t>
      </w:r>
    </w:p>
    <w:p w:rsidR="00D5128C" w:rsidRPr="00F93E29" w:rsidRDefault="007F1FE2" w:rsidP="00BE6CA5">
      <w:pPr>
        <w:jc w:val="both"/>
        <w:rPr>
          <w:rFonts w:ascii="Arial" w:hAnsi="Arial" w:cs="Arial"/>
          <w:sz w:val="24"/>
          <w:szCs w:val="24"/>
        </w:rPr>
      </w:pPr>
      <w:r w:rsidRPr="00F93E29">
        <w:rPr>
          <w:rFonts w:ascii="Arial" w:hAnsi="Arial" w:cs="Arial"/>
          <w:sz w:val="24"/>
          <w:szCs w:val="24"/>
        </w:rPr>
        <w:t xml:space="preserve">En </w:t>
      </w:r>
      <w:r w:rsidR="0016151A" w:rsidRPr="00F93E29">
        <w:rPr>
          <w:rFonts w:ascii="Arial" w:hAnsi="Arial" w:cs="Arial"/>
          <w:sz w:val="24"/>
          <w:szCs w:val="24"/>
        </w:rPr>
        <w:t>este sentido</w:t>
      </w:r>
      <w:r w:rsidRPr="00F93E29">
        <w:rPr>
          <w:rFonts w:ascii="Arial" w:hAnsi="Arial" w:cs="Arial"/>
          <w:color w:val="FF0000"/>
          <w:sz w:val="24"/>
          <w:szCs w:val="24"/>
        </w:rPr>
        <w:t xml:space="preserve">, </w:t>
      </w:r>
      <w:r w:rsidRPr="00F93E29">
        <w:rPr>
          <w:rFonts w:ascii="Arial" w:hAnsi="Arial" w:cs="Arial"/>
          <w:sz w:val="24"/>
          <w:szCs w:val="24"/>
        </w:rPr>
        <w:t xml:space="preserve">quizás </w:t>
      </w:r>
      <w:r w:rsidR="00D5128C" w:rsidRPr="00F93E29">
        <w:rPr>
          <w:rFonts w:ascii="Arial" w:hAnsi="Arial" w:cs="Arial"/>
          <w:sz w:val="24"/>
          <w:szCs w:val="24"/>
        </w:rPr>
        <w:t>tendrían menos disponibilidad horaria para estudiar serian los que viven con sus parejas e hijos, por el simple hecho de</w:t>
      </w:r>
      <w:r w:rsidR="009F6B12" w:rsidRPr="00F93E29">
        <w:rPr>
          <w:rFonts w:ascii="Arial" w:hAnsi="Arial" w:cs="Arial"/>
          <w:sz w:val="24"/>
          <w:szCs w:val="24"/>
        </w:rPr>
        <w:t xml:space="preserve"> que se requiere </w:t>
      </w:r>
      <w:r w:rsidR="009F6B12" w:rsidRPr="00F93E29">
        <w:rPr>
          <w:rFonts w:ascii="Arial" w:hAnsi="Arial" w:cs="Arial"/>
          <w:sz w:val="24"/>
          <w:szCs w:val="24"/>
        </w:rPr>
        <w:lastRenderedPageBreak/>
        <w:t>tiempo para  atender a su familia, y el resto no tendría mayores dificultades en cuanto al tiempo para dedicarle al estudio, po</w:t>
      </w:r>
      <w:r w:rsidR="001F440A" w:rsidRPr="00F93E29">
        <w:rPr>
          <w:rFonts w:ascii="Arial" w:hAnsi="Arial" w:cs="Arial"/>
          <w:sz w:val="24"/>
          <w:szCs w:val="24"/>
        </w:rPr>
        <w:t>rque en general</w:t>
      </w:r>
      <w:r w:rsidR="001F440A" w:rsidRPr="00F93E29">
        <w:rPr>
          <w:rFonts w:ascii="Arial" w:hAnsi="Arial" w:cs="Arial"/>
          <w:color w:val="FF0000"/>
          <w:sz w:val="24"/>
          <w:szCs w:val="24"/>
        </w:rPr>
        <w:t xml:space="preserve">, </w:t>
      </w:r>
      <w:r w:rsidR="009F6B12" w:rsidRPr="00F93E29">
        <w:rPr>
          <w:rFonts w:ascii="Arial" w:hAnsi="Arial" w:cs="Arial"/>
          <w:sz w:val="24"/>
          <w:szCs w:val="24"/>
        </w:rPr>
        <w:t>cuando se vive con los padre o abuelos</w:t>
      </w:r>
      <w:r w:rsidR="001F440A" w:rsidRPr="00F93E29">
        <w:rPr>
          <w:rFonts w:ascii="Arial" w:hAnsi="Arial" w:cs="Arial"/>
          <w:sz w:val="24"/>
          <w:szCs w:val="24"/>
        </w:rPr>
        <w:t>, estos</w:t>
      </w:r>
      <w:r w:rsidR="009F6B12" w:rsidRPr="00F93E29">
        <w:rPr>
          <w:rFonts w:ascii="Arial" w:hAnsi="Arial" w:cs="Arial"/>
          <w:sz w:val="24"/>
          <w:szCs w:val="24"/>
        </w:rPr>
        <w:t xml:space="preserve"> s</w:t>
      </w:r>
      <w:r w:rsidR="001F440A" w:rsidRPr="00F93E29">
        <w:rPr>
          <w:rFonts w:ascii="Arial" w:hAnsi="Arial" w:cs="Arial"/>
          <w:sz w:val="24"/>
          <w:szCs w:val="24"/>
        </w:rPr>
        <w:t>iempre están atentos a las necesidades de los hijos.</w:t>
      </w:r>
    </w:p>
    <w:p w:rsidR="00C10A8A" w:rsidRPr="00F93E29" w:rsidRDefault="00C10A8A" w:rsidP="00BE6CA5">
      <w:pPr>
        <w:jc w:val="both"/>
        <w:rPr>
          <w:rFonts w:ascii="Arial" w:hAnsi="Arial" w:cs="Arial"/>
          <w:sz w:val="24"/>
          <w:szCs w:val="24"/>
        </w:rPr>
      </w:pPr>
      <w:r w:rsidRPr="00F93E29">
        <w:rPr>
          <w:rFonts w:ascii="Arial" w:hAnsi="Arial" w:cs="Arial"/>
          <w:sz w:val="24"/>
          <w:szCs w:val="24"/>
        </w:rPr>
        <w:t xml:space="preserve">El </w:t>
      </w:r>
      <w:r w:rsidRPr="00F93E29">
        <w:rPr>
          <w:rFonts w:ascii="Arial" w:hAnsi="Arial" w:cs="Arial"/>
          <w:b/>
          <w:sz w:val="24"/>
          <w:szCs w:val="24"/>
        </w:rPr>
        <w:t>lugar de residencia o procedencia</w:t>
      </w:r>
      <w:r w:rsidRPr="00F93E29">
        <w:rPr>
          <w:rFonts w:ascii="Arial" w:hAnsi="Arial" w:cs="Arial"/>
          <w:sz w:val="24"/>
          <w:szCs w:val="24"/>
        </w:rPr>
        <w:t xml:space="preserve">  de los alumnos que asisten al I. S.F.D. Sonia A Gallego, es el siguiente y se representan a través </w:t>
      </w:r>
      <w:r w:rsidR="00A65E00" w:rsidRPr="00F93E29">
        <w:rPr>
          <w:rFonts w:ascii="Arial" w:hAnsi="Arial" w:cs="Arial"/>
          <w:sz w:val="24"/>
          <w:szCs w:val="24"/>
        </w:rPr>
        <w:t>de los siguientes porcentajes</w:t>
      </w:r>
      <w:r w:rsidRPr="00F93E29">
        <w:rPr>
          <w:rFonts w:ascii="Arial" w:hAnsi="Arial" w:cs="Arial"/>
          <w:sz w:val="24"/>
          <w:szCs w:val="24"/>
        </w:rPr>
        <w:t>.</w:t>
      </w:r>
    </w:p>
    <w:p w:rsidR="00C10A8A" w:rsidRPr="00F93E29" w:rsidRDefault="00C10A8A" w:rsidP="00BE6CA5">
      <w:pPr>
        <w:jc w:val="both"/>
        <w:rPr>
          <w:rFonts w:ascii="Arial" w:hAnsi="Arial" w:cs="Arial"/>
          <w:sz w:val="24"/>
          <w:szCs w:val="24"/>
        </w:rPr>
      </w:pPr>
      <w:r w:rsidRPr="00F93E29">
        <w:rPr>
          <w:rFonts w:ascii="Arial" w:hAnsi="Arial" w:cs="Arial"/>
          <w:sz w:val="24"/>
          <w:szCs w:val="24"/>
        </w:rPr>
        <w:t>Nonogasta:</w:t>
      </w:r>
      <w:r w:rsidR="00A65E00" w:rsidRPr="00F93E29">
        <w:rPr>
          <w:rFonts w:ascii="Arial" w:hAnsi="Arial" w:cs="Arial"/>
          <w:sz w:val="24"/>
          <w:szCs w:val="24"/>
        </w:rPr>
        <w:t xml:space="preserve"> 42, 55</w:t>
      </w:r>
      <w:r w:rsidRPr="00F93E29">
        <w:rPr>
          <w:rFonts w:ascii="Arial" w:hAnsi="Arial" w:cs="Arial"/>
          <w:sz w:val="24"/>
          <w:szCs w:val="24"/>
        </w:rPr>
        <w:t xml:space="preserve"> %</w:t>
      </w:r>
    </w:p>
    <w:p w:rsidR="00C10A8A" w:rsidRPr="00F93E29" w:rsidRDefault="00C10A8A" w:rsidP="00BE6CA5">
      <w:pPr>
        <w:jc w:val="both"/>
        <w:rPr>
          <w:rFonts w:ascii="Arial" w:hAnsi="Arial" w:cs="Arial"/>
          <w:sz w:val="24"/>
          <w:szCs w:val="24"/>
        </w:rPr>
      </w:pPr>
      <w:r w:rsidRPr="00F93E29">
        <w:rPr>
          <w:rFonts w:ascii="Arial" w:hAnsi="Arial" w:cs="Arial"/>
          <w:sz w:val="24"/>
          <w:szCs w:val="24"/>
        </w:rPr>
        <w:t>Chilecito</w:t>
      </w:r>
      <w:r w:rsidR="00A65E00" w:rsidRPr="00F93E29">
        <w:rPr>
          <w:rFonts w:ascii="Arial" w:hAnsi="Arial" w:cs="Arial"/>
          <w:sz w:val="24"/>
          <w:szCs w:val="24"/>
        </w:rPr>
        <w:t>: 29, 78</w:t>
      </w:r>
      <w:r w:rsidRPr="00F93E29">
        <w:rPr>
          <w:rFonts w:ascii="Arial" w:hAnsi="Arial" w:cs="Arial"/>
          <w:sz w:val="24"/>
          <w:szCs w:val="24"/>
        </w:rPr>
        <w:t xml:space="preserve"> %</w:t>
      </w:r>
    </w:p>
    <w:p w:rsidR="00A65E00" w:rsidRPr="00F93E29" w:rsidRDefault="00A65E00" w:rsidP="00BE6CA5">
      <w:pPr>
        <w:jc w:val="both"/>
        <w:rPr>
          <w:rFonts w:ascii="Arial" w:hAnsi="Arial" w:cs="Arial"/>
          <w:sz w:val="24"/>
          <w:szCs w:val="24"/>
        </w:rPr>
      </w:pPr>
      <w:r w:rsidRPr="00F93E29">
        <w:rPr>
          <w:rFonts w:ascii="Arial" w:hAnsi="Arial" w:cs="Arial"/>
          <w:sz w:val="24"/>
          <w:szCs w:val="24"/>
        </w:rPr>
        <w:t>Sañogasta: 17, 02 %</w:t>
      </w:r>
    </w:p>
    <w:p w:rsidR="00A65E00" w:rsidRPr="00F93E29" w:rsidRDefault="00A65E00" w:rsidP="00BE6CA5">
      <w:pPr>
        <w:jc w:val="both"/>
        <w:rPr>
          <w:rFonts w:ascii="Arial" w:hAnsi="Arial" w:cs="Arial"/>
          <w:sz w:val="24"/>
          <w:szCs w:val="24"/>
        </w:rPr>
      </w:pPr>
      <w:proofErr w:type="spellStart"/>
      <w:r w:rsidRPr="00F93E29">
        <w:rPr>
          <w:rFonts w:ascii="Arial" w:hAnsi="Arial" w:cs="Arial"/>
          <w:sz w:val="24"/>
          <w:szCs w:val="24"/>
        </w:rPr>
        <w:t>Vichigasta</w:t>
      </w:r>
      <w:proofErr w:type="spellEnd"/>
      <w:r w:rsidRPr="00F93E29">
        <w:rPr>
          <w:rFonts w:ascii="Arial" w:hAnsi="Arial" w:cs="Arial"/>
          <w:sz w:val="24"/>
          <w:szCs w:val="24"/>
        </w:rPr>
        <w:t>: 8, 51 %</w:t>
      </w:r>
    </w:p>
    <w:p w:rsidR="00A65E00" w:rsidRPr="00F93E29" w:rsidRDefault="00A65E00" w:rsidP="00BE6CA5">
      <w:pPr>
        <w:jc w:val="both"/>
        <w:rPr>
          <w:rFonts w:ascii="Arial" w:hAnsi="Arial" w:cs="Arial"/>
          <w:sz w:val="24"/>
          <w:szCs w:val="24"/>
        </w:rPr>
      </w:pPr>
      <w:proofErr w:type="spellStart"/>
      <w:r w:rsidRPr="00F93E29">
        <w:rPr>
          <w:rFonts w:ascii="Arial" w:hAnsi="Arial" w:cs="Arial"/>
          <w:sz w:val="24"/>
          <w:szCs w:val="24"/>
        </w:rPr>
        <w:t>Famatina</w:t>
      </w:r>
      <w:proofErr w:type="spellEnd"/>
      <w:r w:rsidRPr="00F93E29">
        <w:rPr>
          <w:rFonts w:ascii="Arial" w:hAnsi="Arial" w:cs="Arial"/>
          <w:sz w:val="24"/>
          <w:szCs w:val="24"/>
        </w:rPr>
        <w:t>: 2, 12 %</w:t>
      </w:r>
    </w:p>
    <w:p w:rsidR="00A65E00" w:rsidRPr="00F93E29" w:rsidRDefault="00A65E00" w:rsidP="00BE6CA5">
      <w:pPr>
        <w:jc w:val="both"/>
        <w:rPr>
          <w:rFonts w:ascii="Arial" w:hAnsi="Arial" w:cs="Arial"/>
          <w:sz w:val="24"/>
          <w:szCs w:val="24"/>
        </w:rPr>
      </w:pPr>
      <w:r w:rsidRPr="00F93E29">
        <w:rPr>
          <w:rFonts w:ascii="Arial" w:hAnsi="Arial" w:cs="Arial"/>
          <w:sz w:val="24"/>
          <w:szCs w:val="24"/>
        </w:rPr>
        <w:t xml:space="preserve">En este caso si observamos los datos, correspondientes nos damos cuenta que el de mayor incidencia, es el de la localidad de Nonogasta, luego le sigue chilecito, </w:t>
      </w:r>
      <w:r w:rsidR="00FE7322" w:rsidRPr="00F93E29">
        <w:rPr>
          <w:rFonts w:ascii="Arial" w:hAnsi="Arial" w:cs="Arial"/>
          <w:sz w:val="24"/>
          <w:szCs w:val="24"/>
        </w:rPr>
        <w:t>s</w:t>
      </w:r>
      <w:r w:rsidRPr="00F93E29">
        <w:rPr>
          <w:rFonts w:ascii="Arial" w:hAnsi="Arial" w:cs="Arial"/>
          <w:sz w:val="24"/>
          <w:szCs w:val="24"/>
        </w:rPr>
        <w:t xml:space="preserve">eguidamente Sañogasta, a continuación </w:t>
      </w:r>
      <w:proofErr w:type="spellStart"/>
      <w:r w:rsidRPr="00F93E29">
        <w:rPr>
          <w:rFonts w:ascii="Arial" w:hAnsi="Arial" w:cs="Arial"/>
          <w:sz w:val="24"/>
          <w:szCs w:val="24"/>
        </w:rPr>
        <w:t>Vichigasta</w:t>
      </w:r>
      <w:proofErr w:type="spellEnd"/>
      <w:r w:rsidRPr="00F93E29">
        <w:rPr>
          <w:rFonts w:ascii="Arial" w:hAnsi="Arial" w:cs="Arial"/>
          <w:sz w:val="24"/>
          <w:szCs w:val="24"/>
        </w:rPr>
        <w:t xml:space="preserve"> y por último </w:t>
      </w:r>
      <w:proofErr w:type="spellStart"/>
      <w:r w:rsidRPr="00F93E29">
        <w:rPr>
          <w:rFonts w:ascii="Arial" w:hAnsi="Arial" w:cs="Arial"/>
          <w:sz w:val="24"/>
          <w:szCs w:val="24"/>
        </w:rPr>
        <w:t>Famatina</w:t>
      </w:r>
      <w:proofErr w:type="spellEnd"/>
      <w:r w:rsidRPr="00F93E29">
        <w:rPr>
          <w:rFonts w:ascii="Arial" w:hAnsi="Arial" w:cs="Arial"/>
          <w:sz w:val="24"/>
          <w:szCs w:val="24"/>
        </w:rPr>
        <w:t>.</w:t>
      </w:r>
    </w:p>
    <w:p w:rsidR="001F440A" w:rsidRPr="00F93E29" w:rsidRDefault="00FE7322" w:rsidP="00BE6CA5">
      <w:pPr>
        <w:jc w:val="both"/>
        <w:rPr>
          <w:rFonts w:ascii="Arial" w:hAnsi="Arial" w:cs="Arial"/>
          <w:color w:val="FF0000"/>
          <w:sz w:val="24"/>
          <w:szCs w:val="24"/>
        </w:rPr>
      </w:pPr>
      <w:r w:rsidRPr="00F93E29">
        <w:rPr>
          <w:rFonts w:ascii="Arial" w:hAnsi="Arial" w:cs="Arial"/>
          <w:sz w:val="24"/>
          <w:szCs w:val="24"/>
        </w:rPr>
        <w:t xml:space="preserve">En cuanto al </w:t>
      </w:r>
      <w:r w:rsidRPr="00BA201C">
        <w:rPr>
          <w:rFonts w:ascii="Arial" w:hAnsi="Arial" w:cs="Arial"/>
          <w:b/>
          <w:sz w:val="24"/>
          <w:szCs w:val="24"/>
        </w:rPr>
        <w:t xml:space="preserve">número de personas que  habitan </w:t>
      </w:r>
      <w:r w:rsidR="00C3194D" w:rsidRPr="00BA201C">
        <w:rPr>
          <w:rFonts w:ascii="Arial" w:hAnsi="Arial" w:cs="Arial"/>
          <w:b/>
          <w:sz w:val="24"/>
          <w:szCs w:val="24"/>
        </w:rPr>
        <w:t>en una vivienda</w:t>
      </w:r>
      <w:r w:rsidR="00C3194D" w:rsidRPr="00F93E29">
        <w:rPr>
          <w:rFonts w:ascii="Arial" w:hAnsi="Arial" w:cs="Arial"/>
          <w:sz w:val="24"/>
          <w:szCs w:val="24"/>
        </w:rPr>
        <w:t xml:space="preserve">  </w:t>
      </w:r>
      <w:r w:rsidRPr="00F93E29">
        <w:rPr>
          <w:rFonts w:ascii="Arial" w:hAnsi="Arial" w:cs="Arial"/>
          <w:sz w:val="24"/>
          <w:szCs w:val="24"/>
        </w:rPr>
        <w:t>incluido el alumno</w:t>
      </w:r>
      <w:r w:rsidR="00DE5B62" w:rsidRPr="00F93E29">
        <w:rPr>
          <w:rFonts w:ascii="Arial" w:hAnsi="Arial" w:cs="Arial"/>
          <w:sz w:val="24"/>
          <w:szCs w:val="24"/>
        </w:rPr>
        <w:t xml:space="preserve"> se registraron los siguientes datos:</w:t>
      </w:r>
      <w:r w:rsidRPr="00F93E29">
        <w:rPr>
          <w:rFonts w:ascii="Arial" w:hAnsi="Arial" w:cs="Arial"/>
          <w:sz w:val="24"/>
          <w:szCs w:val="24"/>
        </w:rPr>
        <w:t xml:space="preserve">  </w:t>
      </w:r>
    </w:p>
    <w:p w:rsidR="00FE732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FE7322" w:rsidRPr="00F93E29">
        <w:rPr>
          <w:rFonts w:ascii="Arial" w:hAnsi="Arial" w:cs="Arial"/>
          <w:sz w:val="24"/>
          <w:szCs w:val="24"/>
        </w:rPr>
        <w:t xml:space="preserve">14 viviendas </w:t>
      </w:r>
      <w:r w:rsidR="00DE5B62" w:rsidRPr="00F93E29">
        <w:rPr>
          <w:rFonts w:ascii="Arial" w:hAnsi="Arial" w:cs="Arial"/>
          <w:sz w:val="24"/>
          <w:szCs w:val="24"/>
        </w:rPr>
        <w:t>habitan 4 (cuatro) personas, es de decir un 29, 70 %.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4 viviendas habitan 7 (siete) personas, es decir un 8, 51 %.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4 viviendas habitan 6 (seis) personas, es decir un 8, 51 %.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1 vivienda habita 1 (una) persona, es decir un 2, 12 %.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5 viviendas habitan 2 (dos) personas, es decir un 10, 63 %.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1 vivienda habitan 11 (once) personas, es decir un 2,12 %.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8 viviendas habitan 5 (cinco) personas, es decir un 17, 02 %.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3 viviendas habitan 8 (ocho9 personas, es decir un 6, 38 %.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6 viviendas habitan 6 (seis) personas, es decir un 12, 76 %.</w:t>
      </w:r>
    </w:p>
    <w:p w:rsidR="00DE5B62" w:rsidRPr="00F93E29" w:rsidRDefault="00C3194D" w:rsidP="00AD7778">
      <w:pPr>
        <w:pStyle w:val="Prrafodelista"/>
        <w:numPr>
          <w:ilvl w:val="0"/>
          <w:numId w:val="2"/>
        </w:numPr>
        <w:jc w:val="both"/>
        <w:rPr>
          <w:rFonts w:ascii="Arial" w:hAnsi="Arial" w:cs="Arial"/>
          <w:sz w:val="24"/>
          <w:szCs w:val="24"/>
        </w:rPr>
      </w:pPr>
      <w:r w:rsidRPr="00F93E29">
        <w:rPr>
          <w:rFonts w:ascii="Arial" w:hAnsi="Arial" w:cs="Arial"/>
          <w:sz w:val="24"/>
          <w:szCs w:val="24"/>
        </w:rPr>
        <w:t xml:space="preserve">En </w:t>
      </w:r>
      <w:r w:rsidR="00DE5B62" w:rsidRPr="00F93E29">
        <w:rPr>
          <w:rFonts w:ascii="Arial" w:hAnsi="Arial" w:cs="Arial"/>
          <w:sz w:val="24"/>
          <w:szCs w:val="24"/>
        </w:rPr>
        <w:t>1 vivienda habitan 9 (nueve</w:t>
      </w:r>
      <w:r w:rsidRPr="00F93E29">
        <w:rPr>
          <w:rFonts w:ascii="Arial" w:hAnsi="Arial" w:cs="Arial"/>
          <w:sz w:val="24"/>
          <w:szCs w:val="24"/>
        </w:rPr>
        <w:t>) personas  es decir un 2, 12 %.</w:t>
      </w:r>
    </w:p>
    <w:p w:rsidR="00AD7778" w:rsidRPr="00F93E29" w:rsidRDefault="00AD7778" w:rsidP="00D33D42">
      <w:pPr>
        <w:pStyle w:val="Ttulo"/>
        <w:jc w:val="both"/>
        <w:rPr>
          <w:rFonts w:ascii="Arial" w:hAnsi="Arial" w:cs="Arial"/>
          <w:color w:val="auto"/>
          <w:sz w:val="24"/>
          <w:szCs w:val="24"/>
        </w:rPr>
      </w:pPr>
      <w:r w:rsidRPr="00F93E29">
        <w:rPr>
          <w:rFonts w:ascii="Arial" w:hAnsi="Arial" w:cs="Arial"/>
          <w:color w:val="auto"/>
          <w:sz w:val="24"/>
          <w:szCs w:val="24"/>
        </w:rPr>
        <w:t xml:space="preserve">Con respecto al </w:t>
      </w:r>
      <w:r w:rsidRPr="00BA201C">
        <w:rPr>
          <w:rFonts w:ascii="Arial" w:hAnsi="Arial" w:cs="Arial"/>
          <w:b/>
          <w:color w:val="auto"/>
          <w:sz w:val="24"/>
          <w:szCs w:val="24"/>
        </w:rPr>
        <w:t>sexo</w:t>
      </w:r>
      <w:r w:rsidRPr="00F93E29">
        <w:rPr>
          <w:rFonts w:ascii="Arial" w:hAnsi="Arial" w:cs="Arial"/>
          <w:color w:val="auto"/>
          <w:sz w:val="24"/>
          <w:szCs w:val="24"/>
        </w:rPr>
        <w:t xml:space="preserve">, predomina en un </w:t>
      </w:r>
      <w:r w:rsidR="003941A2" w:rsidRPr="00F93E29">
        <w:rPr>
          <w:rFonts w:ascii="Arial" w:hAnsi="Arial" w:cs="Arial"/>
          <w:color w:val="auto"/>
          <w:sz w:val="24"/>
          <w:szCs w:val="24"/>
        </w:rPr>
        <w:t>82, 97 % mujeres, y en un 17, 03</w:t>
      </w:r>
      <w:r w:rsidRPr="00F93E29">
        <w:rPr>
          <w:rFonts w:ascii="Arial" w:hAnsi="Arial" w:cs="Arial"/>
          <w:color w:val="auto"/>
          <w:sz w:val="24"/>
          <w:szCs w:val="24"/>
        </w:rPr>
        <w:t xml:space="preserve"> % varones.</w:t>
      </w:r>
      <w:r w:rsidR="00BA201C">
        <w:rPr>
          <w:rFonts w:ascii="Arial" w:hAnsi="Arial" w:cs="Arial"/>
          <w:color w:val="auto"/>
          <w:sz w:val="24"/>
          <w:szCs w:val="24"/>
        </w:rPr>
        <w:t xml:space="preserve"> </w:t>
      </w:r>
      <w:r w:rsidR="001F440A" w:rsidRPr="00F93E29">
        <w:rPr>
          <w:rFonts w:ascii="Arial" w:hAnsi="Arial" w:cs="Arial"/>
          <w:color w:val="auto"/>
          <w:sz w:val="24"/>
          <w:szCs w:val="24"/>
        </w:rPr>
        <w:t xml:space="preserve">Con lo cual la docencia sigue </w:t>
      </w:r>
      <w:proofErr w:type="spellStart"/>
      <w:r w:rsidR="001F440A" w:rsidRPr="00F93E29">
        <w:rPr>
          <w:rFonts w:ascii="Arial" w:hAnsi="Arial" w:cs="Arial"/>
          <w:color w:val="auto"/>
          <w:sz w:val="24"/>
          <w:szCs w:val="24"/>
        </w:rPr>
        <w:t>femeneizada</w:t>
      </w:r>
      <w:proofErr w:type="spellEnd"/>
      <w:r w:rsidR="001F440A" w:rsidRPr="00F93E29">
        <w:rPr>
          <w:rFonts w:ascii="Arial" w:hAnsi="Arial" w:cs="Arial"/>
          <w:color w:val="auto"/>
          <w:sz w:val="24"/>
          <w:szCs w:val="24"/>
        </w:rPr>
        <w:t>.</w:t>
      </w:r>
      <w:r w:rsidR="003941A2" w:rsidRPr="00F93E29">
        <w:rPr>
          <w:rFonts w:ascii="Arial" w:hAnsi="Arial" w:cs="Arial"/>
          <w:color w:val="auto"/>
          <w:sz w:val="24"/>
          <w:szCs w:val="24"/>
        </w:rPr>
        <w:t xml:space="preserve"> Siguiendo con el análisis de la información recabada, nos dimos cuenta, que hay una gran disparidad en cuanto a la edad de los alumnos que concurren  a la institución dando los siguientes resultados.</w:t>
      </w:r>
    </w:p>
    <w:tbl>
      <w:tblPr>
        <w:tblStyle w:val="Tablaconcuadrcula"/>
        <w:tblW w:w="9498" w:type="dxa"/>
        <w:tblInd w:w="108" w:type="dxa"/>
        <w:tblLook w:val="04A0"/>
      </w:tblPr>
      <w:tblGrid>
        <w:gridCol w:w="2884"/>
        <w:gridCol w:w="2993"/>
        <w:gridCol w:w="3621"/>
      </w:tblGrid>
      <w:tr w:rsidR="00091828" w:rsidRPr="00F93E29" w:rsidTr="00A82FA5">
        <w:tc>
          <w:tcPr>
            <w:tcW w:w="2884" w:type="dxa"/>
          </w:tcPr>
          <w:p w:rsidR="00091828" w:rsidRPr="00F93E29" w:rsidRDefault="00091828" w:rsidP="00091828">
            <w:pPr>
              <w:jc w:val="center"/>
              <w:rPr>
                <w:rFonts w:ascii="Arial" w:hAnsi="Arial" w:cs="Arial"/>
                <w:sz w:val="24"/>
                <w:szCs w:val="24"/>
              </w:rPr>
            </w:pPr>
            <w:r w:rsidRPr="00F93E29">
              <w:rPr>
                <w:rFonts w:ascii="Arial" w:hAnsi="Arial" w:cs="Arial"/>
                <w:sz w:val="24"/>
                <w:szCs w:val="24"/>
              </w:rPr>
              <w:t>Número de alumnos</w:t>
            </w:r>
          </w:p>
        </w:tc>
        <w:tc>
          <w:tcPr>
            <w:tcW w:w="2993" w:type="dxa"/>
          </w:tcPr>
          <w:p w:rsidR="00091828" w:rsidRPr="00F93E29" w:rsidRDefault="00091828" w:rsidP="00091828">
            <w:pPr>
              <w:jc w:val="center"/>
              <w:rPr>
                <w:rFonts w:ascii="Arial" w:hAnsi="Arial" w:cs="Arial"/>
                <w:sz w:val="24"/>
                <w:szCs w:val="24"/>
              </w:rPr>
            </w:pPr>
            <w:r w:rsidRPr="00F93E29">
              <w:rPr>
                <w:rFonts w:ascii="Arial" w:hAnsi="Arial" w:cs="Arial"/>
                <w:sz w:val="24"/>
                <w:szCs w:val="24"/>
              </w:rPr>
              <w:t>Edad</w:t>
            </w:r>
          </w:p>
        </w:tc>
        <w:tc>
          <w:tcPr>
            <w:tcW w:w="3621" w:type="dxa"/>
          </w:tcPr>
          <w:p w:rsidR="00091828" w:rsidRPr="00F93E29" w:rsidRDefault="00091828" w:rsidP="00091828">
            <w:pPr>
              <w:jc w:val="center"/>
              <w:rPr>
                <w:rFonts w:ascii="Arial" w:hAnsi="Arial" w:cs="Arial"/>
                <w:sz w:val="24"/>
                <w:szCs w:val="24"/>
              </w:rPr>
            </w:pPr>
            <w:r w:rsidRPr="00F93E29">
              <w:rPr>
                <w:rFonts w:ascii="Arial" w:hAnsi="Arial" w:cs="Arial"/>
                <w:sz w:val="24"/>
                <w:szCs w:val="24"/>
              </w:rPr>
              <w:t>Porcentaje</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4</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17</w:t>
            </w:r>
          </w:p>
        </w:tc>
        <w:tc>
          <w:tcPr>
            <w:tcW w:w="3621"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8,51 %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lastRenderedPageBreak/>
              <w:t>8</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18</w:t>
            </w:r>
          </w:p>
        </w:tc>
        <w:tc>
          <w:tcPr>
            <w:tcW w:w="3621"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17,02 %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6</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19</w:t>
            </w:r>
          </w:p>
        </w:tc>
        <w:tc>
          <w:tcPr>
            <w:tcW w:w="3621"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12,72 %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7</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20</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14,89 %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21</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4, 25 %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22</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23</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6, 38 %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25</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4, 25 %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26</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2, 12 %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27</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28</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4,25 %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29</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2, 12 %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30</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32</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33</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2, 12 %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34</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2, 12 %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37</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1,12 %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3</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40</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6, 38 %</w:t>
            </w:r>
          </w:p>
        </w:tc>
      </w:tr>
      <w:tr w:rsidR="00091828" w:rsidRPr="00F93E29" w:rsidTr="00A82FA5">
        <w:trPr>
          <w:trHeight w:val="279"/>
        </w:trPr>
        <w:tc>
          <w:tcPr>
            <w:tcW w:w="2884"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1</w:t>
            </w:r>
          </w:p>
        </w:tc>
        <w:tc>
          <w:tcPr>
            <w:tcW w:w="2993" w:type="dxa"/>
          </w:tcPr>
          <w:p w:rsidR="00091828" w:rsidRPr="00F93E29" w:rsidRDefault="00091828" w:rsidP="004E75D8">
            <w:pPr>
              <w:jc w:val="center"/>
              <w:rPr>
                <w:rFonts w:ascii="Arial" w:hAnsi="Arial" w:cs="Arial"/>
                <w:sz w:val="24"/>
                <w:szCs w:val="24"/>
              </w:rPr>
            </w:pPr>
            <w:r w:rsidRPr="00F93E29">
              <w:rPr>
                <w:rFonts w:ascii="Arial" w:hAnsi="Arial" w:cs="Arial"/>
                <w:sz w:val="24"/>
                <w:szCs w:val="24"/>
              </w:rPr>
              <w:t>43</w:t>
            </w:r>
          </w:p>
        </w:tc>
        <w:tc>
          <w:tcPr>
            <w:tcW w:w="3621" w:type="dxa"/>
          </w:tcPr>
          <w:p w:rsidR="00091828" w:rsidRPr="00F93E29" w:rsidRDefault="00CE28CD" w:rsidP="004E75D8">
            <w:pPr>
              <w:jc w:val="center"/>
              <w:rPr>
                <w:rFonts w:ascii="Arial" w:hAnsi="Arial" w:cs="Arial"/>
                <w:sz w:val="24"/>
                <w:szCs w:val="24"/>
              </w:rPr>
            </w:pPr>
            <w:r w:rsidRPr="00F93E29">
              <w:rPr>
                <w:rFonts w:ascii="Arial" w:hAnsi="Arial" w:cs="Arial"/>
                <w:sz w:val="24"/>
                <w:szCs w:val="24"/>
              </w:rPr>
              <w:t>2, 12 %</w:t>
            </w:r>
          </w:p>
        </w:tc>
      </w:tr>
    </w:tbl>
    <w:p w:rsidR="00BA201C" w:rsidRDefault="00BA201C" w:rsidP="00AD7778">
      <w:pPr>
        <w:jc w:val="both"/>
        <w:rPr>
          <w:rFonts w:ascii="Arial" w:hAnsi="Arial" w:cs="Arial"/>
          <w:sz w:val="24"/>
          <w:szCs w:val="24"/>
        </w:rPr>
      </w:pPr>
    </w:p>
    <w:p w:rsidR="00A82FA5" w:rsidRPr="00F93E29" w:rsidRDefault="001F440A" w:rsidP="00AD7778">
      <w:pPr>
        <w:jc w:val="both"/>
        <w:rPr>
          <w:rFonts w:ascii="Arial" w:hAnsi="Arial" w:cs="Arial"/>
          <w:sz w:val="24"/>
          <w:szCs w:val="24"/>
        </w:rPr>
      </w:pPr>
      <w:r w:rsidRPr="00F93E29">
        <w:rPr>
          <w:rFonts w:ascii="Arial" w:hAnsi="Arial" w:cs="Arial"/>
          <w:sz w:val="24"/>
          <w:szCs w:val="24"/>
        </w:rPr>
        <w:t>El rango q</w:t>
      </w:r>
      <w:r w:rsidR="00281188" w:rsidRPr="00F93E29">
        <w:rPr>
          <w:rFonts w:ascii="Arial" w:hAnsi="Arial" w:cs="Arial"/>
          <w:sz w:val="24"/>
          <w:szCs w:val="24"/>
        </w:rPr>
        <w:t xml:space="preserve">ue predomina es de 17 a 20 años (25 </w:t>
      </w:r>
      <w:r w:rsidR="002E78BE" w:rsidRPr="00F93E29">
        <w:rPr>
          <w:rFonts w:ascii="Arial" w:hAnsi="Arial" w:cs="Arial"/>
          <w:sz w:val="24"/>
          <w:szCs w:val="24"/>
        </w:rPr>
        <w:t xml:space="preserve">alumnos). </w:t>
      </w:r>
    </w:p>
    <w:p w:rsidR="00A82FA5" w:rsidRPr="00F93E29" w:rsidRDefault="00A82FA5" w:rsidP="00AD7778">
      <w:pPr>
        <w:jc w:val="both"/>
        <w:rPr>
          <w:rFonts w:ascii="Arial" w:hAnsi="Arial" w:cs="Arial"/>
          <w:sz w:val="24"/>
          <w:szCs w:val="24"/>
        </w:rPr>
      </w:pPr>
      <w:r w:rsidRPr="00F93E29">
        <w:rPr>
          <w:rFonts w:ascii="Arial" w:hAnsi="Arial" w:cs="Arial"/>
          <w:sz w:val="24"/>
          <w:szCs w:val="24"/>
        </w:rPr>
        <w:t xml:space="preserve">Haciendo referencia sobre cuál es el </w:t>
      </w:r>
      <w:r w:rsidRPr="00BA201C">
        <w:rPr>
          <w:rFonts w:ascii="Arial" w:hAnsi="Arial" w:cs="Arial"/>
          <w:b/>
          <w:sz w:val="24"/>
          <w:szCs w:val="24"/>
        </w:rPr>
        <w:t>nivel de estudio alcanzado por la madre y el padre</w:t>
      </w:r>
      <w:r w:rsidRPr="00F93E29">
        <w:rPr>
          <w:rFonts w:ascii="Arial" w:hAnsi="Arial" w:cs="Arial"/>
          <w:sz w:val="24"/>
          <w:szCs w:val="24"/>
        </w:rPr>
        <w:t xml:space="preserve">. Se registraron los siguientes datos: </w:t>
      </w:r>
    </w:p>
    <w:p w:rsidR="00A82FA5" w:rsidRPr="00F93E29" w:rsidRDefault="00A82FA5" w:rsidP="00281188">
      <w:pPr>
        <w:spacing w:line="360" w:lineRule="auto"/>
        <w:jc w:val="both"/>
        <w:rPr>
          <w:rFonts w:ascii="Arial" w:hAnsi="Arial" w:cs="Arial"/>
          <w:sz w:val="24"/>
          <w:szCs w:val="24"/>
        </w:rPr>
      </w:pPr>
      <w:r w:rsidRPr="00F93E29">
        <w:rPr>
          <w:rFonts w:ascii="Arial" w:hAnsi="Arial" w:cs="Arial"/>
          <w:sz w:val="24"/>
          <w:szCs w:val="24"/>
        </w:rPr>
        <w:t>En un 53, 19 % la madre realizo en su totalidad los estudios primarios, en</w:t>
      </w:r>
      <w:r w:rsidR="007A73F3" w:rsidRPr="00F93E29">
        <w:rPr>
          <w:rFonts w:ascii="Arial" w:hAnsi="Arial" w:cs="Arial"/>
          <w:sz w:val="24"/>
          <w:szCs w:val="24"/>
        </w:rPr>
        <w:t xml:space="preserve"> un 31, 91 %</w:t>
      </w:r>
      <w:r w:rsidR="00095ACC" w:rsidRPr="00F93E29">
        <w:rPr>
          <w:rFonts w:ascii="Arial" w:hAnsi="Arial" w:cs="Arial"/>
          <w:sz w:val="24"/>
          <w:szCs w:val="24"/>
        </w:rPr>
        <w:t xml:space="preserve"> los padres</w:t>
      </w:r>
      <w:r w:rsidR="007A73F3" w:rsidRPr="00F93E29">
        <w:rPr>
          <w:rFonts w:ascii="Arial" w:hAnsi="Arial" w:cs="Arial"/>
          <w:sz w:val="24"/>
          <w:szCs w:val="24"/>
        </w:rPr>
        <w:t xml:space="preserve"> llevaron a cabo los estudios primarios y secundarios y el 4, 21 % completaron los tres niveles.</w:t>
      </w:r>
      <w:r w:rsidR="00281188" w:rsidRPr="00F93E29">
        <w:rPr>
          <w:rFonts w:ascii="Arial" w:hAnsi="Arial" w:cs="Arial"/>
          <w:sz w:val="24"/>
          <w:szCs w:val="24"/>
        </w:rPr>
        <w:t xml:space="preserve"> </w:t>
      </w:r>
      <w:r w:rsidR="00095ACC" w:rsidRPr="00F93E29">
        <w:rPr>
          <w:rFonts w:ascii="Arial" w:hAnsi="Arial" w:cs="Arial"/>
          <w:sz w:val="24"/>
          <w:szCs w:val="24"/>
        </w:rPr>
        <w:t xml:space="preserve">Y los </w:t>
      </w:r>
      <w:r w:rsidR="00281188" w:rsidRPr="00F93E29">
        <w:rPr>
          <w:rFonts w:ascii="Arial" w:hAnsi="Arial" w:cs="Arial"/>
          <w:sz w:val="24"/>
          <w:szCs w:val="24"/>
        </w:rPr>
        <w:t xml:space="preserve"> 53% </w:t>
      </w:r>
      <w:r w:rsidR="00095ACC" w:rsidRPr="00F93E29">
        <w:rPr>
          <w:rFonts w:ascii="Arial" w:hAnsi="Arial" w:cs="Arial"/>
          <w:sz w:val="24"/>
          <w:szCs w:val="24"/>
        </w:rPr>
        <w:t xml:space="preserve"> de los</w:t>
      </w:r>
      <w:r w:rsidR="00281188" w:rsidRPr="00F93E29">
        <w:rPr>
          <w:rFonts w:ascii="Arial" w:hAnsi="Arial" w:cs="Arial"/>
          <w:sz w:val="24"/>
          <w:szCs w:val="24"/>
        </w:rPr>
        <w:t xml:space="preserve"> alumnos sup</w:t>
      </w:r>
      <w:r w:rsidR="00095ACC" w:rsidRPr="00F93E29">
        <w:rPr>
          <w:rFonts w:ascii="Arial" w:hAnsi="Arial" w:cs="Arial"/>
          <w:sz w:val="24"/>
          <w:szCs w:val="24"/>
        </w:rPr>
        <w:t>eraran el estudio de sus madres.</w:t>
      </w:r>
    </w:p>
    <w:p w:rsidR="007A73F3" w:rsidRPr="00F93E29" w:rsidRDefault="007A73F3" w:rsidP="00AD7778">
      <w:pPr>
        <w:jc w:val="both"/>
        <w:rPr>
          <w:rFonts w:ascii="Arial" w:hAnsi="Arial" w:cs="Arial"/>
          <w:sz w:val="24"/>
          <w:szCs w:val="24"/>
        </w:rPr>
      </w:pPr>
      <w:r w:rsidRPr="00F93E29">
        <w:rPr>
          <w:rFonts w:ascii="Arial" w:hAnsi="Arial" w:cs="Arial"/>
          <w:sz w:val="24"/>
          <w:szCs w:val="24"/>
        </w:rPr>
        <w:t xml:space="preserve">También  se tuvo en cuenta sobre si los alumnos tienen una </w:t>
      </w:r>
      <w:r w:rsidRPr="00BA201C">
        <w:rPr>
          <w:rFonts w:ascii="Arial" w:hAnsi="Arial" w:cs="Arial"/>
          <w:b/>
          <w:sz w:val="24"/>
          <w:szCs w:val="24"/>
        </w:rPr>
        <w:t>ayuda económica proveniente del Estado</w:t>
      </w:r>
      <w:r w:rsidRPr="00F93E29">
        <w:rPr>
          <w:rFonts w:ascii="Arial" w:hAnsi="Arial" w:cs="Arial"/>
          <w:sz w:val="24"/>
          <w:szCs w:val="24"/>
        </w:rPr>
        <w:t>.</w:t>
      </w:r>
    </w:p>
    <w:p w:rsidR="007A73F3" w:rsidRPr="00F93E29" w:rsidRDefault="007A73F3" w:rsidP="00AD7778">
      <w:pPr>
        <w:jc w:val="both"/>
        <w:rPr>
          <w:rFonts w:ascii="Arial" w:hAnsi="Arial" w:cs="Arial"/>
          <w:sz w:val="24"/>
          <w:szCs w:val="24"/>
        </w:rPr>
      </w:pPr>
      <w:r w:rsidRPr="00F93E29">
        <w:rPr>
          <w:rFonts w:ascii="Arial" w:hAnsi="Arial" w:cs="Arial"/>
          <w:sz w:val="24"/>
          <w:szCs w:val="24"/>
        </w:rPr>
        <w:t>El 25,53 % respondieron que si, el 70, 21 % expresaron que no, y el 4, 25</w:t>
      </w:r>
      <w:r w:rsidR="00DA5164" w:rsidRPr="00F93E29">
        <w:rPr>
          <w:rFonts w:ascii="Arial" w:hAnsi="Arial" w:cs="Arial"/>
          <w:sz w:val="24"/>
          <w:szCs w:val="24"/>
        </w:rPr>
        <w:t xml:space="preserve"> %</w:t>
      </w:r>
      <w:r w:rsidRPr="00F93E29">
        <w:rPr>
          <w:rFonts w:ascii="Arial" w:hAnsi="Arial" w:cs="Arial"/>
          <w:sz w:val="24"/>
          <w:szCs w:val="24"/>
        </w:rPr>
        <w:t xml:space="preserve"> no contesto. Teniendo en cuenta </w:t>
      </w:r>
      <w:r w:rsidR="00DA5164" w:rsidRPr="00F93E29">
        <w:rPr>
          <w:rFonts w:ascii="Arial" w:hAnsi="Arial" w:cs="Arial"/>
          <w:sz w:val="24"/>
          <w:szCs w:val="24"/>
        </w:rPr>
        <w:t>a los que respondieron que si, esa ayuda económica deriva del ente municipal, provincial y otras instituciones, en la cual no especifican su nombre.</w:t>
      </w:r>
    </w:p>
    <w:p w:rsidR="00DA5164" w:rsidRPr="00F93E29" w:rsidRDefault="00DA5164" w:rsidP="00AD7778">
      <w:pPr>
        <w:jc w:val="both"/>
        <w:rPr>
          <w:rFonts w:ascii="Arial" w:hAnsi="Arial" w:cs="Arial"/>
          <w:sz w:val="24"/>
          <w:szCs w:val="24"/>
        </w:rPr>
      </w:pPr>
      <w:r w:rsidRPr="00F93E29">
        <w:rPr>
          <w:rFonts w:ascii="Arial" w:hAnsi="Arial" w:cs="Arial"/>
          <w:sz w:val="24"/>
          <w:szCs w:val="24"/>
        </w:rPr>
        <w:t xml:space="preserve">Otro aspecto importante y que permite a los alumnos asistir al I S F D, es sobre </w:t>
      </w:r>
      <w:r w:rsidRPr="00BA201C">
        <w:rPr>
          <w:rFonts w:ascii="Arial" w:hAnsi="Arial" w:cs="Arial"/>
          <w:b/>
          <w:sz w:val="24"/>
          <w:szCs w:val="24"/>
        </w:rPr>
        <w:t>quien financian los estudios</w:t>
      </w:r>
      <w:r w:rsidRPr="00F93E29">
        <w:rPr>
          <w:rFonts w:ascii="Arial" w:hAnsi="Arial" w:cs="Arial"/>
          <w:sz w:val="24"/>
          <w:szCs w:val="24"/>
        </w:rPr>
        <w:t>. El 42, 55 % los estudios son financiados por ellos mismos, el 42, 55 % los estudios se los financian los padres, y el 14, 89 % reciben el aporte económico el conyugue.</w:t>
      </w:r>
    </w:p>
    <w:p w:rsidR="00DA5164" w:rsidRPr="00F93E29" w:rsidRDefault="00DA5164" w:rsidP="00AD7778">
      <w:pPr>
        <w:jc w:val="both"/>
        <w:rPr>
          <w:rFonts w:ascii="Arial" w:hAnsi="Arial" w:cs="Arial"/>
          <w:sz w:val="24"/>
          <w:szCs w:val="24"/>
        </w:rPr>
      </w:pPr>
      <w:r w:rsidRPr="00F93E29">
        <w:rPr>
          <w:rFonts w:ascii="Arial" w:hAnsi="Arial" w:cs="Arial"/>
          <w:sz w:val="24"/>
          <w:szCs w:val="24"/>
        </w:rPr>
        <w:lastRenderedPageBreak/>
        <w:t xml:space="preserve">Los alumnos expresaron en un 61, 70 %  que si tienen </w:t>
      </w:r>
      <w:r w:rsidRPr="00BA201C">
        <w:rPr>
          <w:rFonts w:ascii="Arial" w:hAnsi="Arial" w:cs="Arial"/>
          <w:b/>
          <w:sz w:val="24"/>
          <w:szCs w:val="24"/>
        </w:rPr>
        <w:t>conocimientos de informática</w:t>
      </w:r>
      <w:r w:rsidRPr="00F93E29">
        <w:rPr>
          <w:rFonts w:ascii="Arial" w:hAnsi="Arial" w:cs="Arial"/>
          <w:sz w:val="24"/>
          <w:szCs w:val="24"/>
        </w:rPr>
        <w:t>, el 36, 17 % no poseen conocimientos de informática y por último el 2,12 % suelen tener poco conocimientos de informática.</w:t>
      </w:r>
    </w:p>
    <w:p w:rsidR="00DA5164" w:rsidRPr="00F93E29" w:rsidRDefault="00DA5164" w:rsidP="00AD7778">
      <w:pPr>
        <w:jc w:val="both"/>
        <w:rPr>
          <w:rFonts w:ascii="Arial" w:hAnsi="Arial" w:cs="Arial"/>
          <w:sz w:val="24"/>
          <w:szCs w:val="24"/>
        </w:rPr>
      </w:pPr>
      <w:r w:rsidRPr="00F93E29">
        <w:rPr>
          <w:rFonts w:ascii="Arial" w:hAnsi="Arial" w:cs="Arial"/>
          <w:sz w:val="24"/>
          <w:szCs w:val="24"/>
        </w:rPr>
        <w:t xml:space="preserve">También se les pregunto </w:t>
      </w:r>
      <w:r w:rsidRPr="00BA201C">
        <w:rPr>
          <w:rFonts w:ascii="Arial" w:hAnsi="Arial" w:cs="Arial"/>
          <w:b/>
          <w:sz w:val="24"/>
          <w:szCs w:val="24"/>
        </w:rPr>
        <w:t>si tienen PC en sus casas</w:t>
      </w:r>
      <w:r w:rsidRPr="00F93E29">
        <w:rPr>
          <w:rFonts w:ascii="Arial" w:hAnsi="Arial" w:cs="Arial"/>
          <w:sz w:val="24"/>
          <w:szCs w:val="24"/>
        </w:rPr>
        <w:t xml:space="preserve">, el </w:t>
      </w:r>
      <w:r w:rsidR="003D3EEE" w:rsidRPr="00F93E29">
        <w:rPr>
          <w:rFonts w:ascii="Arial" w:hAnsi="Arial" w:cs="Arial"/>
          <w:sz w:val="24"/>
          <w:szCs w:val="24"/>
        </w:rPr>
        <w:t xml:space="preserve">53,19 % </w:t>
      </w:r>
      <w:r w:rsidR="003D3EEE" w:rsidRPr="00BA201C">
        <w:rPr>
          <w:rFonts w:ascii="Arial" w:hAnsi="Arial" w:cs="Arial"/>
          <w:b/>
          <w:sz w:val="24"/>
          <w:szCs w:val="24"/>
        </w:rPr>
        <w:t>si poseen computadora en sus hogares</w:t>
      </w:r>
      <w:r w:rsidR="003D3EEE" w:rsidRPr="00F93E29">
        <w:rPr>
          <w:rFonts w:ascii="Arial" w:hAnsi="Arial" w:cs="Arial"/>
          <w:sz w:val="24"/>
          <w:szCs w:val="24"/>
        </w:rPr>
        <w:t>, el 44,68 % no poseen, y el 2,12 % no responde.</w:t>
      </w:r>
    </w:p>
    <w:p w:rsidR="003D3EEE" w:rsidRPr="00F93E29" w:rsidRDefault="003D3EEE" w:rsidP="00AD7778">
      <w:pPr>
        <w:jc w:val="both"/>
        <w:rPr>
          <w:rFonts w:ascii="Arial" w:hAnsi="Arial" w:cs="Arial"/>
          <w:sz w:val="24"/>
          <w:szCs w:val="24"/>
        </w:rPr>
      </w:pPr>
      <w:r w:rsidRPr="00F93E29">
        <w:rPr>
          <w:rFonts w:ascii="Arial" w:hAnsi="Arial" w:cs="Arial"/>
          <w:sz w:val="24"/>
          <w:szCs w:val="24"/>
        </w:rPr>
        <w:t xml:space="preserve">En este proceso, a los alumnos le es necesario de disponer de un </w:t>
      </w:r>
      <w:r w:rsidRPr="00BA201C">
        <w:rPr>
          <w:rFonts w:ascii="Arial" w:hAnsi="Arial" w:cs="Arial"/>
          <w:b/>
          <w:sz w:val="24"/>
          <w:szCs w:val="24"/>
        </w:rPr>
        <w:t>lugar especifico para estudiar</w:t>
      </w:r>
      <w:r w:rsidRPr="00F93E29">
        <w:rPr>
          <w:rFonts w:ascii="Arial" w:hAnsi="Arial" w:cs="Arial"/>
          <w:sz w:val="24"/>
          <w:szCs w:val="24"/>
        </w:rPr>
        <w:t xml:space="preserve">, en </w:t>
      </w:r>
      <w:r w:rsidRPr="00BA201C">
        <w:rPr>
          <w:rFonts w:ascii="Arial" w:hAnsi="Arial" w:cs="Arial"/>
          <w:sz w:val="24"/>
          <w:szCs w:val="24"/>
        </w:rPr>
        <w:t xml:space="preserve">este caso se les pregunto si disponen de ello, y respondieron 91,48 % que si disponen, y en un 8,51 % no cuentan con ese lugar para estudiar. Y si existen </w:t>
      </w:r>
      <w:r w:rsidRPr="00BA201C">
        <w:rPr>
          <w:rFonts w:ascii="Arial" w:hAnsi="Arial" w:cs="Arial"/>
          <w:b/>
          <w:sz w:val="24"/>
          <w:szCs w:val="24"/>
        </w:rPr>
        <w:t>elementos distractores</w:t>
      </w:r>
      <w:r w:rsidRPr="00F93E29">
        <w:rPr>
          <w:rFonts w:ascii="Arial" w:hAnsi="Arial" w:cs="Arial"/>
          <w:sz w:val="24"/>
          <w:szCs w:val="24"/>
        </w:rPr>
        <w:t>, proveniente</w:t>
      </w:r>
      <w:r w:rsidR="0019375A" w:rsidRPr="00F93E29">
        <w:rPr>
          <w:rFonts w:ascii="Arial" w:hAnsi="Arial" w:cs="Arial"/>
          <w:sz w:val="24"/>
          <w:szCs w:val="24"/>
        </w:rPr>
        <w:t>s</w:t>
      </w:r>
      <w:r w:rsidRPr="00F93E29">
        <w:rPr>
          <w:rFonts w:ascii="Arial" w:hAnsi="Arial" w:cs="Arial"/>
          <w:sz w:val="24"/>
          <w:szCs w:val="24"/>
        </w:rPr>
        <w:t xml:space="preserve"> de la tecnología o del entorno social.</w:t>
      </w:r>
    </w:p>
    <w:p w:rsidR="0019375A" w:rsidRPr="00F93E29" w:rsidRDefault="0019375A" w:rsidP="00AD7778">
      <w:pPr>
        <w:jc w:val="both"/>
        <w:rPr>
          <w:rFonts w:ascii="Arial" w:hAnsi="Arial" w:cs="Arial"/>
          <w:sz w:val="24"/>
          <w:szCs w:val="24"/>
        </w:rPr>
      </w:pPr>
      <w:r w:rsidRPr="00F93E29">
        <w:rPr>
          <w:rFonts w:ascii="Arial" w:hAnsi="Arial" w:cs="Arial"/>
          <w:sz w:val="24"/>
          <w:szCs w:val="24"/>
        </w:rPr>
        <w:t>El 48,93 las distracciones provienen del elemento distractor tecnológico, el 25,53 % del entorno social, y en un 25,53 % no respondió.</w:t>
      </w:r>
    </w:p>
    <w:p w:rsidR="0019375A" w:rsidRPr="00F93E29" w:rsidRDefault="0019375A" w:rsidP="00AD7778">
      <w:pPr>
        <w:jc w:val="both"/>
        <w:rPr>
          <w:rFonts w:ascii="Arial" w:hAnsi="Arial" w:cs="Arial"/>
          <w:sz w:val="24"/>
          <w:szCs w:val="24"/>
        </w:rPr>
      </w:pPr>
      <w:r w:rsidRPr="00F93E29">
        <w:rPr>
          <w:rFonts w:ascii="Arial" w:hAnsi="Arial" w:cs="Arial"/>
          <w:sz w:val="24"/>
          <w:szCs w:val="24"/>
        </w:rPr>
        <w:t xml:space="preserve">Los alumnos no hacen uso, del </w:t>
      </w:r>
      <w:r w:rsidRPr="00BA201C">
        <w:rPr>
          <w:rFonts w:ascii="Arial" w:hAnsi="Arial" w:cs="Arial"/>
          <w:b/>
          <w:sz w:val="24"/>
          <w:szCs w:val="24"/>
        </w:rPr>
        <w:t>tiempo adecuado para estudiar</w:t>
      </w:r>
      <w:r w:rsidRPr="00F93E29">
        <w:rPr>
          <w:rFonts w:ascii="Arial" w:hAnsi="Arial" w:cs="Arial"/>
          <w:sz w:val="24"/>
          <w:szCs w:val="24"/>
        </w:rPr>
        <w:t>, y queda registrado en los siguientes datos.</w:t>
      </w:r>
    </w:p>
    <w:p w:rsidR="0019375A" w:rsidRPr="00F93E29" w:rsidRDefault="0019375A" w:rsidP="00AD7778">
      <w:pPr>
        <w:jc w:val="both"/>
        <w:rPr>
          <w:rFonts w:ascii="Arial" w:hAnsi="Arial" w:cs="Arial"/>
          <w:sz w:val="24"/>
          <w:szCs w:val="24"/>
        </w:rPr>
      </w:pPr>
      <w:r w:rsidRPr="00F93E29">
        <w:rPr>
          <w:rFonts w:ascii="Arial" w:hAnsi="Arial" w:cs="Arial"/>
          <w:sz w:val="24"/>
          <w:szCs w:val="24"/>
        </w:rPr>
        <w:t>El 61,70 % estudian 2 Hs</w:t>
      </w:r>
    </w:p>
    <w:p w:rsidR="0019375A" w:rsidRPr="00F93E29" w:rsidRDefault="0019375A" w:rsidP="00AD7778">
      <w:pPr>
        <w:jc w:val="both"/>
        <w:rPr>
          <w:rFonts w:ascii="Arial" w:hAnsi="Arial" w:cs="Arial"/>
          <w:sz w:val="24"/>
          <w:szCs w:val="24"/>
        </w:rPr>
      </w:pPr>
      <w:r w:rsidRPr="00F93E29">
        <w:rPr>
          <w:rFonts w:ascii="Arial" w:hAnsi="Arial" w:cs="Arial"/>
          <w:sz w:val="24"/>
          <w:szCs w:val="24"/>
        </w:rPr>
        <w:t>El 36,17 % estudian entre 3 a 5 Hs</w:t>
      </w:r>
    </w:p>
    <w:p w:rsidR="0019375A" w:rsidRPr="00F93E29" w:rsidRDefault="0019375A" w:rsidP="00AD7778">
      <w:pPr>
        <w:jc w:val="both"/>
        <w:rPr>
          <w:rFonts w:ascii="Arial" w:hAnsi="Arial" w:cs="Arial"/>
          <w:sz w:val="24"/>
          <w:szCs w:val="24"/>
        </w:rPr>
      </w:pPr>
      <w:r w:rsidRPr="00F93E29">
        <w:rPr>
          <w:rFonts w:ascii="Arial" w:hAnsi="Arial" w:cs="Arial"/>
          <w:sz w:val="24"/>
          <w:szCs w:val="24"/>
        </w:rPr>
        <w:t xml:space="preserve">El 2,12 % no responden o no se sabe si cuantas horas usan para estudiar. </w:t>
      </w:r>
    </w:p>
    <w:p w:rsidR="0019375A" w:rsidRPr="00F93E29" w:rsidRDefault="0019375A" w:rsidP="00AD7778">
      <w:pPr>
        <w:jc w:val="both"/>
        <w:rPr>
          <w:rFonts w:ascii="Arial" w:hAnsi="Arial" w:cs="Arial"/>
          <w:sz w:val="24"/>
          <w:szCs w:val="24"/>
        </w:rPr>
      </w:pPr>
      <w:r w:rsidRPr="00F93E29">
        <w:rPr>
          <w:rFonts w:ascii="Arial" w:hAnsi="Arial" w:cs="Arial"/>
          <w:sz w:val="24"/>
          <w:szCs w:val="24"/>
        </w:rPr>
        <w:t>Como se puede observar en la mayoría de los casos, los alumnos usan poco tiempo para estudiar, en la cual no se puede asimilar los conocimientos, ya que el promedio de horas para estudiar</w:t>
      </w:r>
      <w:r w:rsidR="00117462" w:rsidRPr="00F93E29">
        <w:rPr>
          <w:rFonts w:ascii="Arial" w:hAnsi="Arial" w:cs="Arial"/>
          <w:sz w:val="24"/>
          <w:szCs w:val="24"/>
        </w:rPr>
        <w:t xml:space="preserve">, en el nivel terciario, </w:t>
      </w:r>
      <w:r w:rsidRPr="00F93E29">
        <w:rPr>
          <w:rFonts w:ascii="Arial" w:hAnsi="Arial" w:cs="Arial"/>
          <w:sz w:val="24"/>
          <w:szCs w:val="24"/>
        </w:rPr>
        <w:t xml:space="preserve"> es de 8 Hs diarias.</w:t>
      </w:r>
    </w:p>
    <w:p w:rsidR="0019375A" w:rsidRPr="00F93E29" w:rsidRDefault="00706F83" w:rsidP="00AD7778">
      <w:pPr>
        <w:jc w:val="both"/>
        <w:rPr>
          <w:rFonts w:ascii="Arial" w:hAnsi="Arial" w:cs="Arial"/>
          <w:sz w:val="24"/>
          <w:szCs w:val="24"/>
        </w:rPr>
      </w:pPr>
      <w:r w:rsidRPr="00F93E29">
        <w:rPr>
          <w:rFonts w:ascii="Arial" w:hAnsi="Arial" w:cs="Arial"/>
          <w:sz w:val="24"/>
          <w:szCs w:val="24"/>
        </w:rPr>
        <w:t xml:space="preserve">La mayoría de los alumnos </w:t>
      </w:r>
      <w:r w:rsidRPr="00BA201C">
        <w:rPr>
          <w:rFonts w:ascii="Arial" w:hAnsi="Arial" w:cs="Arial"/>
          <w:b/>
          <w:sz w:val="24"/>
          <w:szCs w:val="24"/>
        </w:rPr>
        <w:t>provienen</w:t>
      </w:r>
      <w:r w:rsidRPr="00F93E29">
        <w:rPr>
          <w:rFonts w:ascii="Arial" w:hAnsi="Arial" w:cs="Arial"/>
          <w:sz w:val="24"/>
          <w:szCs w:val="24"/>
        </w:rPr>
        <w:t xml:space="preserve"> de  otros distritos, y se les pregunto si tienen dificultad económica para asistir a la institución. </w:t>
      </w:r>
    </w:p>
    <w:p w:rsidR="00706F83" w:rsidRPr="00F93E29" w:rsidRDefault="00706F83" w:rsidP="00AD7778">
      <w:pPr>
        <w:jc w:val="both"/>
        <w:rPr>
          <w:rFonts w:ascii="Arial" w:hAnsi="Arial" w:cs="Arial"/>
          <w:sz w:val="24"/>
          <w:szCs w:val="24"/>
        </w:rPr>
      </w:pPr>
      <w:r w:rsidRPr="00F93E29">
        <w:rPr>
          <w:rFonts w:ascii="Arial" w:hAnsi="Arial" w:cs="Arial"/>
          <w:sz w:val="24"/>
          <w:szCs w:val="24"/>
        </w:rPr>
        <w:t xml:space="preserve">El 38,29 respondió que si tienen </w:t>
      </w:r>
      <w:r w:rsidRPr="00BA201C">
        <w:rPr>
          <w:rFonts w:ascii="Arial" w:hAnsi="Arial" w:cs="Arial"/>
          <w:b/>
          <w:sz w:val="24"/>
          <w:szCs w:val="24"/>
        </w:rPr>
        <w:t>dificultad económica</w:t>
      </w:r>
      <w:r w:rsidRPr="00F93E29">
        <w:rPr>
          <w:rFonts w:ascii="Arial" w:hAnsi="Arial" w:cs="Arial"/>
          <w:sz w:val="24"/>
          <w:szCs w:val="24"/>
        </w:rPr>
        <w:t>.</w:t>
      </w:r>
    </w:p>
    <w:p w:rsidR="00706F83" w:rsidRPr="00F93E29" w:rsidRDefault="00706F83" w:rsidP="00AD7778">
      <w:pPr>
        <w:jc w:val="both"/>
        <w:rPr>
          <w:rFonts w:ascii="Arial" w:hAnsi="Arial" w:cs="Arial"/>
          <w:sz w:val="24"/>
          <w:szCs w:val="24"/>
        </w:rPr>
      </w:pPr>
      <w:r w:rsidRPr="00F93E29">
        <w:rPr>
          <w:rFonts w:ascii="Arial" w:hAnsi="Arial" w:cs="Arial"/>
          <w:sz w:val="24"/>
          <w:szCs w:val="24"/>
        </w:rPr>
        <w:t xml:space="preserve">El </w:t>
      </w:r>
      <w:r w:rsidR="003464A9" w:rsidRPr="00F93E29">
        <w:rPr>
          <w:rFonts w:ascii="Arial" w:hAnsi="Arial" w:cs="Arial"/>
          <w:sz w:val="24"/>
          <w:szCs w:val="24"/>
        </w:rPr>
        <w:t>57,44 % no tiene dificultad económica.</w:t>
      </w:r>
    </w:p>
    <w:p w:rsidR="003464A9" w:rsidRPr="00F93E29" w:rsidRDefault="003464A9" w:rsidP="00AD7778">
      <w:pPr>
        <w:jc w:val="both"/>
        <w:rPr>
          <w:rFonts w:ascii="Arial" w:hAnsi="Arial" w:cs="Arial"/>
          <w:sz w:val="24"/>
          <w:szCs w:val="24"/>
        </w:rPr>
      </w:pPr>
      <w:r w:rsidRPr="00F93E29">
        <w:rPr>
          <w:rFonts w:ascii="Arial" w:hAnsi="Arial" w:cs="Arial"/>
          <w:sz w:val="24"/>
          <w:szCs w:val="24"/>
        </w:rPr>
        <w:t>Y el 4,26 % no responde.</w:t>
      </w:r>
    </w:p>
    <w:p w:rsidR="003464A9" w:rsidRPr="00F93E29" w:rsidRDefault="003464A9" w:rsidP="00AD7778">
      <w:pPr>
        <w:jc w:val="both"/>
        <w:rPr>
          <w:rFonts w:ascii="Arial" w:hAnsi="Arial" w:cs="Arial"/>
          <w:sz w:val="24"/>
          <w:szCs w:val="24"/>
        </w:rPr>
      </w:pPr>
      <w:r w:rsidRPr="00F93E29">
        <w:rPr>
          <w:rFonts w:ascii="Arial" w:hAnsi="Arial" w:cs="Arial"/>
          <w:sz w:val="24"/>
          <w:szCs w:val="24"/>
        </w:rPr>
        <w:t>Los que respondieron que si tienen esa dificultad, es porque sus ingresos provienen de asignación familiar, o realizan otras actividades esporádica.</w:t>
      </w:r>
    </w:p>
    <w:p w:rsidR="003464A9" w:rsidRPr="00F93E29" w:rsidRDefault="003464A9" w:rsidP="00AD7778">
      <w:pPr>
        <w:jc w:val="both"/>
        <w:rPr>
          <w:rFonts w:ascii="Arial" w:hAnsi="Arial" w:cs="Arial"/>
          <w:sz w:val="24"/>
          <w:szCs w:val="24"/>
        </w:rPr>
      </w:pPr>
      <w:r w:rsidRPr="00F93E29">
        <w:rPr>
          <w:rFonts w:ascii="Arial" w:hAnsi="Arial" w:cs="Arial"/>
          <w:sz w:val="24"/>
          <w:szCs w:val="24"/>
        </w:rPr>
        <w:t xml:space="preserve">Si tienen </w:t>
      </w:r>
      <w:r w:rsidRPr="00184A76">
        <w:rPr>
          <w:rFonts w:ascii="Arial" w:hAnsi="Arial" w:cs="Arial"/>
          <w:b/>
          <w:sz w:val="24"/>
          <w:szCs w:val="24"/>
        </w:rPr>
        <w:t>conexión a internet</w:t>
      </w:r>
      <w:r w:rsidRPr="00F93E29">
        <w:rPr>
          <w:rFonts w:ascii="Arial" w:hAnsi="Arial" w:cs="Arial"/>
          <w:sz w:val="24"/>
          <w:szCs w:val="24"/>
        </w:rPr>
        <w:t xml:space="preserve"> en sus casas, teléfono o celular. Registrando los siguientes datos:</w:t>
      </w:r>
    </w:p>
    <w:p w:rsidR="003464A9" w:rsidRPr="00184A76" w:rsidRDefault="003464A9" w:rsidP="00AD7778">
      <w:pPr>
        <w:jc w:val="both"/>
        <w:rPr>
          <w:rFonts w:ascii="Arial" w:hAnsi="Arial" w:cs="Arial"/>
          <w:sz w:val="24"/>
          <w:szCs w:val="24"/>
        </w:rPr>
      </w:pPr>
      <w:r w:rsidRPr="00184A76">
        <w:rPr>
          <w:rFonts w:ascii="Arial" w:hAnsi="Arial" w:cs="Arial"/>
          <w:sz w:val="24"/>
          <w:szCs w:val="24"/>
        </w:rPr>
        <w:t>El 80,85 % si están conectados.</w:t>
      </w:r>
      <w:r w:rsidR="0016151A" w:rsidRPr="00184A76">
        <w:rPr>
          <w:rFonts w:ascii="Arial" w:hAnsi="Arial" w:cs="Arial"/>
          <w:sz w:val="24"/>
          <w:szCs w:val="24"/>
        </w:rPr>
        <w:t xml:space="preserve"> Lo</w:t>
      </w:r>
      <w:r w:rsidR="0016151A" w:rsidRPr="00184A76">
        <w:rPr>
          <w:rFonts w:ascii="Arial" w:hAnsi="Arial" w:cs="Arial"/>
          <w:color w:val="FF0000"/>
          <w:sz w:val="24"/>
          <w:szCs w:val="24"/>
        </w:rPr>
        <w:t xml:space="preserve"> </w:t>
      </w:r>
      <w:r w:rsidR="0016151A" w:rsidRPr="00184A76">
        <w:rPr>
          <w:rFonts w:ascii="Arial" w:hAnsi="Arial" w:cs="Arial"/>
          <w:sz w:val="24"/>
          <w:szCs w:val="24"/>
        </w:rPr>
        <w:t xml:space="preserve">cual resulta de gran beneficio para los estudios domiciliarios </w:t>
      </w:r>
      <w:r w:rsidR="00184A76" w:rsidRPr="00184A76">
        <w:rPr>
          <w:rFonts w:ascii="Arial" w:hAnsi="Arial" w:cs="Arial"/>
          <w:sz w:val="24"/>
          <w:szCs w:val="24"/>
        </w:rPr>
        <w:t>vía</w:t>
      </w:r>
      <w:r w:rsidR="0016151A" w:rsidRPr="00184A76">
        <w:rPr>
          <w:rFonts w:ascii="Arial" w:hAnsi="Arial" w:cs="Arial"/>
          <w:sz w:val="24"/>
          <w:szCs w:val="24"/>
        </w:rPr>
        <w:t xml:space="preserve"> virtual.</w:t>
      </w:r>
    </w:p>
    <w:p w:rsidR="003464A9" w:rsidRPr="00F93E29" w:rsidRDefault="003464A9" w:rsidP="00AD7778">
      <w:pPr>
        <w:jc w:val="both"/>
        <w:rPr>
          <w:rFonts w:ascii="Arial" w:hAnsi="Arial" w:cs="Arial"/>
          <w:sz w:val="24"/>
          <w:szCs w:val="24"/>
        </w:rPr>
      </w:pPr>
      <w:r w:rsidRPr="00F93E29">
        <w:rPr>
          <w:rFonts w:ascii="Arial" w:hAnsi="Arial" w:cs="Arial"/>
          <w:sz w:val="24"/>
          <w:szCs w:val="24"/>
        </w:rPr>
        <w:lastRenderedPageBreak/>
        <w:t>El 17,02 % no disponen de ese servicio.</w:t>
      </w:r>
    </w:p>
    <w:p w:rsidR="003464A9" w:rsidRPr="00F93E29" w:rsidRDefault="003464A9" w:rsidP="00AD7778">
      <w:pPr>
        <w:jc w:val="both"/>
        <w:rPr>
          <w:rFonts w:ascii="Arial" w:hAnsi="Arial" w:cs="Arial"/>
          <w:sz w:val="24"/>
          <w:szCs w:val="24"/>
        </w:rPr>
      </w:pPr>
      <w:r w:rsidRPr="00F93E29">
        <w:rPr>
          <w:rFonts w:ascii="Arial" w:hAnsi="Arial" w:cs="Arial"/>
          <w:sz w:val="24"/>
          <w:szCs w:val="24"/>
        </w:rPr>
        <w:t>Y el 2,12 % no contesta.</w:t>
      </w:r>
    </w:p>
    <w:p w:rsidR="00C1276D" w:rsidRPr="00F93E29" w:rsidRDefault="00C1276D" w:rsidP="0016151A">
      <w:pPr>
        <w:pStyle w:val="Prrafodelista"/>
        <w:numPr>
          <w:ilvl w:val="0"/>
          <w:numId w:val="8"/>
        </w:numPr>
        <w:jc w:val="both"/>
        <w:rPr>
          <w:rFonts w:ascii="Arial" w:hAnsi="Arial" w:cs="Arial"/>
          <w:sz w:val="24"/>
          <w:szCs w:val="24"/>
        </w:rPr>
      </w:pPr>
      <w:r w:rsidRPr="00F93E29">
        <w:rPr>
          <w:rFonts w:ascii="Arial" w:hAnsi="Arial" w:cs="Arial"/>
          <w:sz w:val="24"/>
          <w:szCs w:val="24"/>
        </w:rPr>
        <w:t xml:space="preserve">Otro índice que es el de </w:t>
      </w:r>
      <w:r w:rsidRPr="00184A76">
        <w:rPr>
          <w:rFonts w:ascii="Arial" w:hAnsi="Arial" w:cs="Arial"/>
          <w:b/>
          <w:sz w:val="24"/>
          <w:szCs w:val="24"/>
        </w:rPr>
        <w:t>cuantas habitaciones tienen en sus casas</w:t>
      </w:r>
      <w:r w:rsidRPr="00F93E29">
        <w:rPr>
          <w:rFonts w:ascii="Arial" w:hAnsi="Arial" w:cs="Arial"/>
          <w:sz w:val="24"/>
          <w:szCs w:val="24"/>
        </w:rPr>
        <w:t xml:space="preserve">. </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 Casa de una habitación (1 alumno)</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 Casa de dos habitaciones (1 alumno)</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 Casa de tres habitaciones (8 alumnos)</w:t>
      </w:r>
    </w:p>
    <w:p w:rsidR="00C1276D" w:rsidRPr="00F93E29" w:rsidRDefault="00C1276D" w:rsidP="00AD7778">
      <w:pPr>
        <w:jc w:val="both"/>
        <w:rPr>
          <w:rFonts w:ascii="Arial" w:hAnsi="Arial" w:cs="Arial"/>
          <w:sz w:val="24"/>
          <w:szCs w:val="24"/>
        </w:rPr>
      </w:pPr>
      <w:r w:rsidRPr="00F93E29">
        <w:rPr>
          <w:rFonts w:ascii="Arial" w:hAnsi="Arial" w:cs="Arial"/>
          <w:sz w:val="24"/>
          <w:szCs w:val="24"/>
        </w:rPr>
        <w:t>Casa de cuatro habitaciones (10 alumnos)</w:t>
      </w:r>
    </w:p>
    <w:p w:rsidR="00C1276D" w:rsidRPr="00F93E29" w:rsidRDefault="00C1276D" w:rsidP="00AD7778">
      <w:pPr>
        <w:jc w:val="both"/>
        <w:rPr>
          <w:rFonts w:ascii="Arial" w:hAnsi="Arial" w:cs="Arial"/>
          <w:sz w:val="24"/>
          <w:szCs w:val="24"/>
        </w:rPr>
      </w:pPr>
      <w:r w:rsidRPr="00F93E29">
        <w:rPr>
          <w:rFonts w:ascii="Arial" w:hAnsi="Arial" w:cs="Arial"/>
          <w:sz w:val="24"/>
          <w:szCs w:val="24"/>
        </w:rPr>
        <w:t>Casa de cinco habitaciones (6 alumnos)</w:t>
      </w:r>
    </w:p>
    <w:p w:rsidR="00C1276D" w:rsidRPr="00F93E29" w:rsidRDefault="00C1276D" w:rsidP="00AD7778">
      <w:pPr>
        <w:jc w:val="both"/>
        <w:rPr>
          <w:rFonts w:ascii="Arial" w:hAnsi="Arial" w:cs="Arial"/>
          <w:sz w:val="24"/>
          <w:szCs w:val="24"/>
        </w:rPr>
      </w:pPr>
      <w:r w:rsidRPr="00F93E29">
        <w:rPr>
          <w:rFonts w:ascii="Arial" w:hAnsi="Arial" w:cs="Arial"/>
          <w:sz w:val="24"/>
          <w:szCs w:val="24"/>
        </w:rPr>
        <w:t>Casa de seis habitaciones (7 alumnos)</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 Casa de siete habitaciones (5 alumnos)</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 Casa de ocho habitaciones (1 alumno)</w:t>
      </w:r>
    </w:p>
    <w:p w:rsidR="00C1276D" w:rsidRPr="00F93E29" w:rsidRDefault="00C1276D" w:rsidP="00AD7778">
      <w:pPr>
        <w:jc w:val="both"/>
        <w:rPr>
          <w:rFonts w:ascii="Arial" w:hAnsi="Arial" w:cs="Arial"/>
          <w:sz w:val="24"/>
          <w:szCs w:val="24"/>
        </w:rPr>
      </w:pPr>
      <w:r w:rsidRPr="00F93E29">
        <w:rPr>
          <w:rFonts w:ascii="Arial" w:hAnsi="Arial" w:cs="Arial"/>
          <w:sz w:val="24"/>
          <w:szCs w:val="24"/>
        </w:rPr>
        <w:t xml:space="preserve">Casa de nueve habitaciones </w:t>
      </w:r>
      <w:r w:rsidR="00834FBD" w:rsidRPr="00F93E29">
        <w:rPr>
          <w:rFonts w:ascii="Arial" w:hAnsi="Arial" w:cs="Arial"/>
          <w:sz w:val="24"/>
          <w:szCs w:val="24"/>
        </w:rPr>
        <w:t>(no</w:t>
      </w:r>
      <w:r w:rsidRPr="00F93E29">
        <w:rPr>
          <w:rFonts w:ascii="Arial" w:hAnsi="Arial" w:cs="Arial"/>
          <w:sz w:val="24"/>
          <w:szCs w:val="24"/>
        </w:rPr>
        <w:t xml:space="preserve"> responde)</w:t>
      </w:r>
    </w:p>
    <w:p w:rsidR="00C1276D" w:rsidRPr="00F93E29" w:rsidRDefault="00C1276D" w:rsidP="00AD7778">
      <w:pPr>
        <w:jc w:val="both"/>
        <w:rPr>
          <w:rFonts w:ascii="Arial" w:hAnsi="Arial" w:cs="Arial"/>
          <w:sz w:val="24"/>
          <w:szCs w:val="24"/>
        </w:rPr>
      </w:pPr>
      <w:r w:rsidRPr="00F93E29">
        <w:rPr>
          <w:rFonts w:ascii="Arial" w:hAnsi="Arial" w:cs="Arial"/>
          <w:sz w:val="24"/>
          <w:szCs w:val="24"/>
        </w:rPr>
        <w:t>Casa de diez habitaciones (1 alumno)</w:t>
      </w:r>
    </w:p>
    <w:p w:rsidR="00C1276D" w:rsidRPr="00F93E29" w:rsidRDefault="00C1276D" w:rsidP="00AD7778">
      <w:pPr>
        <w:jc w:val="both"/>
        <w:rPr>
          <w:rFonts w:ascii="Arial" w:hAnsi="Arial" w:cs="Arial"/>
          <w:sz w:val="24"/>
          <w:szCs w:val="24"/>
        </w:rPr>
      </w:pPr>
      <w:r w:rsidRPr="00F93E29">
        <w:rPr>
          <w:rFonts w:ascii="Arial" w:hAnsi="Arial" w:cs="Arial"/>
          <w:sz w:val="24"/>
          <w:szCs w:val="24"/>
        </w:rPr>
        <w:t>Casa de 12 habitaciones (1 alumno)</w:t>
      </w:r>
    </w:p>
    <w:p w:rsidR="00834FBD" w:rsidRPr="00F93E29" w:rsidRDefault="00834FBD" w:rsidP="00AD7778">
      <w:pPr>
        <w:jc w:val="both"/>
        <w:rPr>
          <w:rFonts w:ascii="Arial" w:hAnsi="Arial" w:cs="Arial"/>
          <w:sz w:val="24"/>
          <w:szCs w:val="24"/>
        </w:rPr>
      </w:pPr>
      <w:r w:rsidRPr="00F93E29">
        <w:rPr>
          <w:rFonts w:ascii="Arial" w:hAnsi="Arial" w:cs="Arial"/>
          <w:sz w:val="24"/>
          <w:szCs w:val="24"/>
        </w:rPr>
        <w:t>N C (5 alumnos)</w:t>
      </w:r>
    </w:p>
    <w:p w:rsidR="00834FBD" w:rsidRPr="00F93E29" w:rsidRDefault="00834FBD" w:rsidP="00AD7778">
      <w:pPr>
        <w:jc w:val="both"/>
        <w:rPr>
          <w:rFonts w:ascii="Arial" w:hAnsi="Arial" w:cs="Arial"/>
          <w:sz w:val="24"/>
          <w:szCs w:val="24"/>
        </w:rPr>
      </w:pPr>
      <w:r w:rsidRPr="00F93E29">
        <w:rPr>
          <w:rFonts w:ascii="Arial" w:hAnsi="Arial" w:cs="Arial"/>
          <w:sz w:val="24"/>
          <w:szCs w:val="24"/>
        </w:rPr>
        <w:t xml:space="preserve">En cuanto a si </w:t>
      </w:r>
      <w:r w:rsidRPr="00184A76">
        <w:rPr>
          <w:rFonts w:ascii="Arial" w:hAnsi="Arial" w:cs="Arial"/>
          <w:b/>
          <w:sz w:val="24"/>
          <w:szCs w:val="24"/>
        </w:rPr>
        <w:t>conocen el perfil del alumno ingresante</w:t>
      </w:r>
      <w:r w:rsidRPr="00F93E29">
        <w:rPr>
          <w:rFonts w:ascii="Arial" w:hAnsi="Arial" w:cs="Arial"/>
          <w:sz w:val="24"/>
          <w:szCs w:val="24"/>
        </w:rPr>
        <w:t>. El 51,06 % responden que si, el 12, 76 % poco conocen sobre el perfil, el 29,78 % no lo conocen y no contesta 6, 39 %.</w:t>
      </w:r>
    </w:p>
    <w:p w:rsidR="00095ACC" w:rsidRDefault="00095ACC" w:rsidP="00AD7778">
      <w:pPr>
        <w:jc w:val="both"/>
        <w:rPr>
          <w:rFonts w:ascii="Arial" w:hAnsi="Arial" w:cs="Arial"/>
          <w:sz w:val="24"/>
          <w:szCs w:val="24"/>
        </w:rPr>
      </w:pPr>
      <w:r w:rsidRPr="00F93E29">
        <w:rPr>
          <w:rFonts w:ascii="Arial" w:hAnsi="Arial" w:cs="Arial"/>
          <w:sz w:val="24"/>
          <w:szCs w:val="24"/>
        </w:rPr>
        <w:t>43% no conoce el perfil de egresado</w:t>
      </w:r>
    </w:p>
    <w:p w:rsidR="00184A76" w:rsidRPr="00F93E29" w:rsidRDefault="00184A76" w:rsidP="00AD7778">
      <w:pPr>
        <w:jc w:val="both"/>
        <w:rPr>
          <w:rFonts w:ascii="Arial" w:hAnsi="Arial" w:cs="Arial"/>
          <w:sz w:val="24"/>
          <w:szCs w:val="24"/>
        </w:rPr>
      </w:pPr>
    </w:p>
    <w:p w:rsidR="00834FBD" w:rsidRPr="00184A76" w:rsidRDefault="00834FBD" w:rsidP="00184A76">
      <w:pPr>
        <w:jc w:val="center"/>
        <w:rPr>
          <w:rFonts w:ascii="Arial" w:hAnsi="Arial" w:cs="Arial"/>
          <w:b/>
          <w:sz w:val="24"/>
          <w:szCs w:val="24"/>
        </w:rPr>
      </w:pPr>
      <w:r w:rsidRPr="00184A76">
        <w:rPr>
          <w:rFonts w:ascii="Arial" w:hAnsi="Arial" w:cs="Arial"/>
          <w:b/>
          <w:sz w:val="24"/>
          <w:szCs w:val="24"/>
        </w:rPr>
        <w:t>ANTECEDENTES SIGNIFICATIVOS DE SALUD:</w:t>
      </w:r>
    </w:p>
    <w:p w:rsidR="00834FBD" w:rsidRPr="00F93E29" w:rsidRDefault="00834FBD" w:rsidP="00AD7778">
      <w:pPr>
        <w:jc w:val="both"/>
        <w:rPr>
          <w:rFonts w:ascii="Arial" w:hAnsi="Arial" w:cs="Arial"/>
          <w:sz w:val="24"/>
          <w:szCs w:val="24"/>
        </w:rPr>
      </w:pPr>
      <w:r w:rsidRPr="00F93E29">
        <w:rPr>
          <w:rFonts w:ascii="Arial" w:hAnsi="Arial" w:cs="Arial"/>
          <w:sz w:val="24"/>
          <w:szCs w:val="24"/>
        </w:rPr>
        <w:t>El 19,14 % poseen una enfermedad física.</w:t>
      </w:r>
    </w:p>
    <w:p w:rsidR="00834FBD" w:rsidRPr="00F93E29" w:rsidRDefault="004A23A7" w:rsidP="00AD7778">
      <w:pPr>
        <w:jc w:val="both"/>
        <w:rPr>
          <w:rFonts w:ascii="Arial" w:hAnsi="Arial" w:cs="Arial"/>
          <w:sz w:val="24"/>
          <w:szCs w:val="24"/>
        </w:rPr>
      </w:pPr>
      <w:r w:rsidRPr="00F93E29">
        <w:rPr>
          <w:rFonts w:ascii="Arial" w:hAnsi="Arial" w:cs="Arial"/>
          <w:sz w:val="24"/>
          <w:szCs w:val="24"/>
        </w:rPr>
        <w:t>El 78,72 % no poseen alguna enfermedad.</w:t>
      </w:r>
    </w:p>
    <w:p w:rsidR="004A23A7" w:rsidRPr="00F93E29" w:rsidRDefault="004A23A7" w:rsidP="00AD7778">
      <w:pPr>
        <w:jc w:val="both"/>
        <w:rPr>
          <w:rFonts w:ascii="Arial" w:hAnsi="Arial" w:cs="Arial"/>
          <w:sz w:val="24"/>
          <w:szCs w:val="24"/>
        </w:rPr>
      </w:pPr>
      <w:r w:rsidRPr="00F93E29">
        <w:rPr>
          <w:rFonts w:ascii="Arial" w:hAnsi="Arial" w:cs="Arial"/>
          <w:sz w:val="24"/>
          <w:szCs w:val="24"/>
        </w:rPr>
        <w:t>El 2,13 % no contesta.</w:t>
      </w:r>
    </w:p>
    <w:p w:rsidR="004A23A7" w:rsidRPr="00F93E29" w:rsidRDefault="00184A76" w:rsidP="00AD7778">
      <w:pPr>
        <w:jc w:val="both"/>
        <w:rPr>
          <w:rFonts w:ascii="Arial" w:hAnsi="Arial" w:cs="Arial"/>
          <w:sz w:val="24"/>
          <w:szCs w:val="24"/>
        </w:rPr>
      </w:pPr>
      <w:proofErr w:type="spellStart"/>
      <w:r>
        <w:rPr>
          <w:rFonts w:ascii="Arial" w:hAnsi="Arial" w:cs="Arial"/>
          <w:sz w:val="24"/>
          <w:szCs w:val="24"/>
        </w:rPr>
        <w:t>Ti</w:t>
      </w:r>
      <w:r w:rsidR="004A23A7" w:rsidRPr="00F93E29">
        <w:rPr>
          <w:rFonts w:ascii="Arial" w:hAnsi="Arial" w:cs="Arial"/>
          <w:sz w:val="24"/>
          <w:szCs w:val="24"/>
        </w:rPr>
        <w:t>roide</w:t>
      </w:r>
      <w:proofErr w:type="spellEnd"/>
      <w:r w:rsidR="004A23A7" w:rsidRPr="00F93E29">
        <w:rPr>
          <w:rFonts w:ascii="Arial" w:hAnsi="Arial" w:cs="Arial"/>
          <w:sz w:val="24"/>
          <w:szCs w:val="24"/>
        </w:rPr>
        <w:t xml:space="preserve"> tienen 3 alumnos.</w:t>
      </w:r>
    </w:p>
    <w:p w:rsidR="004A23A7" w:rsidRPr="00F93E29" w:rsidRDefault="004A23A7" w:rsidP="00AD7778">
      <w:pPr>
        <w:jc w:val="both"/>
        <w:rPr>
          <w:rFonts w:ascii="Arial" w:hAnsi="Arial" w:cs="Arial"/>
          <w:sz w:val="24"/>
          <w:szCs w:val="24"/>
        </w:rPr>
      </w:pPr>
      <w:r w:rsidRPr="00F93E29">
        <w:rPr>
          <w:rFonts w:ascii="Arial" w:hAnsi="Arial" w:cs="Arial"/>
          <w:sz w:val="24"/>
          <w:szCs w:val="24"/>
        </w:rPr>
        <w:t>Gastritis aguda crónica 2 alumno.</w:t>
      </w:r>
    </w:p>
    <w:p w:rsidR="004A23A7" w:rsidRPr="00F93E29" w:rsidRDefault="004A23A7" w:rsidP="00AD7778">
      <w:pPr>
        <w:jc w:val="both"/>
        <w:rPr>
          <w:rFonts w:ascii="Arial" w:hAnsi="Arial" w:cs="Arial"/>
          <w:sz w:val="24"/>
          <w:szCs w:val="24"/>
        </w:rPr>
      </w:pPr>
      <w:r w:rsidRPr="00F93E29">
        <w:rPr>
          <w:rFonts w:ascii="Arial" w:hAnsi="Arial" w:cs="Arial"/>
          <w:sz w:val="24"/>
          <w:szCs w:val="24"/>
        </w:rPr>
        <w:lastRenderedPageBreak/>
        <w:t>Cervical aguda 1 alumno.</w:t>
      </w:r>
    </w:p>
    <w:p w:rsidR="004A23A7" w:rsidRPr="00F93E29" w:rsidRDefault="004A23A7" w:rsidP="00AD7778">
      <w:pPr>
        <w:jc w:val="both"/>
        <w:rPr>
          <w:rFonts w:ascii="Arial" w:hAnsi="Arial" w:cs="Arial"/>
          <w:sz w:val="24"/>
          <w:szCs w:val="24"/>
        </w:rPr>
      </w:pPr>
      <w:r w:rsidRPr="00F93E29">
        <w:rPr>
          <w:rFonts w:ascii="Arial" w:hAnsi="Arial" w:cs="Arial"/>
          <w:sz w:val="24"/>
          <w:szCs w:val="24"/>
        </w:rPr>
        <w:t>Anemia crónica 1 alumno</w:t>
      </w:r>
    </w:p>
    <w:p w:rsidR="004A23A7" w:rsidRPr="00F93E29" w:rsidRDefault="004A23A7" w:rsidP="00AD7778">
      <w:pPr>
        <w:jc w:val="both"/>
        <w:rPr>
          <w:rFonts w:ascii="Arial" w:hAnsi="Arial" w:cs="Arial"/>
          <w:sz w:val="24"/>
          <w:szCs w:val="24"/>
        </w:rPr>
      </w:pPr>
      <w:r w:rsidRPr="00F93E29">
        <w:rPr>
          <w:rFonts w:ascii="Arial" w:hAnsi="Arial" w:cs="Arial"/>
          <w:sz w:val="24"/>
          <w:szCs w:val="24"/>
        </w:rPr>
        <w:t>Presión alta 1 alumno.</w:t>
      </w:r>
    </w:p>
    <w:p w:rsidR="004A23A7" w:rsidRDefault="004A23A7" w:rsidP="00AD7778">
      <w:pPr>
        <w:jc w:val="both"/>
        <w:rPr>
          <w:rFonts w:ascii="Arial" w:hAnsi="Arial" w:cs="Arial"/>
          <w:sz w:val="24"/>
          <w:szCs w:val="24"/>
        </w:rPr>
      </w:pPr>
      <w:r w:rsidRPr="00F93E29">
        <w:rPr>
          <w:rFonts w:ascii="Arial" w:hAnsi="Arial" w:cs="Arial"/>
          <w:sz w:val="24"/>
          <w:szCs w:val="24"/>
        </w:rPr>
        <w:t>No específica que enfermedad 1 alumno.</w:t>
      </w:r>
    </w:p>
    <w:p w:rsidR="00184A76" w:rsidRPr="00F93E29" w:rsidRDefault="00184A76" w:rsidP="00AD7778">
      <w:pPr>
        <w:jc w:val="both"/>
        <w:rPr>
          <w:rFonts w:ascii="Arial" w:hAnsi="Arial" w:cs="Arial"/>
          <w:sz w:val="24"/>
          <w:szCs w:val="24"/>
        </w:rPr>
      </w:pPr>
    </w:p>
    <w:p w:rsidR="004A23A7" w:rsidRPr="00F93E29" w:rsidRDefault="009C7D73" w:rsidP="00AD7778">
      <w:pPr>
        <w:jc w:val="both"/>
        <w:rPr>
          <w:rFonts w:ascii="Arial" w:hAnsi="Arial" w:cs="Arial"/>
          <w:sz w:val="24"/>
          <w:szCs w:val="24"/>
        </w:rPr>
      </w:pPr>
      <w:r w:rsidRPr="00F93E29">
        <w:rPr>
          <w:rFonts w:ascii="Arial" w:hAnsi="Arial" w:cs="Arial"/>
          <w:sz w:val="24"/>
          <w:szCs w:val="24"/>
        </w:rPr>
        <w:t>En cuanto los a los alumnos que poseen enfermedad, el 6, 38 % no reciben tratamiento, y el 12,76 % si reciben el tratamiento correspondiente.</w:t>
      </w:r>
    </w:p>
    <w:p w:rsidR="009C7D73" w:rsidRPr="00F93E29" w:rsidRDefault="009C7D73" w:rsidP="00AD7778">
      <w:pPr>
        <w:jc w:val="both"/>
        <w:rPr>
          <w:rFonts w:ascii="Arial" w:hAnsi="Arial" w:cs="Arial"/>
          <w:sz w:val="24"/>
          <w:szCs w:val="24"/>
        </w:rPr>
      </w:pPr>
      <w:r w:rsidRPr="00F93E29">
        <w:rPr>
          <w:rFonts w:ascii="Arial" w:hAnsi="Arial" w:cs="Arial"/>
          <w:sz w:val="24"/>
          <w:szCs w:val="24"/>
        </w:rPr>
        <w:t xml:space="preserve">Hay algunos casos de alumnos que si tuvieron </w:t>
      </w:r>
      <w:r w:rsidRPr="00184A76">
        <w:rPr>
          <w:rFonts w:ascii="Arial" w:hAnsi="Arial" w:cs="Arial"/>
          <w:b/>
          <w:sz w:val="24"/>
          <w:szCs w:val="24"/>
        </w:rPr>
        <w:t>operaciones</w:t>
      </w:r>
      <w:r w:rsidR="00A74567" w:rsidRPr="00F93E29">
        <w:rPr>
          <w:rFonts w:ascii="Arial" w:hAnsi="Arial" w:cs="Arial"/>
          <w:sz w:val="24"/>
          <w:szCs w:val="24"/>
        </w:rPr>
        <w:t>:</w:t>
      </w:r>
    </w:p>
    <w:p w:rsidR="00A74567" w:rsidRPr="00F93E29" w:rsidRDefault="00A74567" w:rsidP="00AD7778">
      <w:pPr>
        <w:jc w:val="both"/>
        <w:rPr>
          <w:rFonts w:ascii="Arial" w:hAnsi="Arial" w:cs="Arial"/>
          <w:sz w:val="24"/>
          <w:szCs w:val="24"/>
        </w:rPr>
      </w:pPr>
      <w:r w:rsidRPr="00F93E29">
        <w:rPr>
          <w:rFonts w:ascii="Arial" w:hAnsi="Arial" w:cs="Arial"/>
          <w:sz w:val="24"/>
          <w:szCs w:val="24"/>
        </w:rPr>
        <w:t>36,17 % si tuvieron operación.</w:t>
      </w:r>
    </w:p>
    <w:p w:rsidR="00A74567" w:rsidRPr="00F93E29" w:rsidRDefault="00A74567" w:rsidP="00AD7778">
      <w:pPr>
        <w:jc w:val="both"/>
        <w:rPr>
          <w:rFonts w:ascii="Arial" w:hAnsi="Arial" w:cs="Arial"/>
          <w:sz w:val="24"/>
          <w:szCs w:val="24"/>
        </w:rPr>
      </w:pPr>
      <w:r w:rsidRPr="00F93E29">
        <w:rPr>
          <w:rFonts w:ascii="Arial" w:hAnsi="Arial" w:cs="Arial"/>
          <w:sz w:val="24"/>
          <w:szCs w:val="24"/>
        </w:rPr>
        <w:t>59,57 % no tuvieron operación.</w:t>
      </w:r>
    </w:p>
    <w:p w:rsidR="00A74567" w:rsidRPr="00F93E29" w:rsidRDefault="00A74567" w:rsidP="00AD7778">
      <w:pPr>
        <w:jc w:val="both"/>
        <w:rPr>
          <w:rFonts w:ascii="Arial" w:hAnsi="Arial" w:cs="Arial"/>
          <w:sz w:val="24"/>
          <w:szCs w:val="24"/>
        </w:rPr>
      </w:pPr>
      <w:r w:rsidRPr="00F93E29">
        <w:rPr>
          <w:rFonts w:ascii="Arial" w:hAnsi="Arial" w:cs="Arial"/>
          <w:sz w:val="24"/>
          <w:szCs w:val="24"/>
        </w:rPr>
        <w:t>Y el 4,25 % no contesta.</w:t>
      </w:r>
    </w:p>
    <w:p w:rsidR="00A74567" w:rsidRPr="00F93E29" w:rsidRDefault="00A74567" w:rsidP="00AD7778">
      <w:pPr>
        <w:jc w:val="both"/>
        <w:rPr>
          <w:rFonts w:ascii="Arial" w:hAnsi="Arial" w:cs="Arial"/>
          <w:sz w:val="24"/>
          <w:szCs w:val="24"/>
        </w:rPr>
      </w:pPr>
      <w:r w:rsidRPr="00F93E29">
        <w:rPr>
          <w:rFonts w:ascii="Arial" w:hAnsi="Arial" w:cs="Arial"/>
          <w:sz w:val="24"/>
          <w:szCs w:val="24"/>
        </w:rPr>
        <w:t>Los que respondieron q</w:t>
      </w:r>
      <w:r w:rsidR="00B2370D" w:rsidRPr="00F93E29">
        <w:rPr>
          <w:rFonts w:ascii="Arial" w:hAnsi="Arial" w:cs="Arial"/>
          <w:sz w:val="24"/>
          <w:szCs w:val="24"/>
        </w:rPr>
        <w:t xml:space="preserve">ue si, se especifican las </w:t>
      </w:r>
      <w:proofErr w:type="spellStart"/>
      <w:r w:rsidR="00B2370D" w:rsidRPr="00F93E29">
        <w:rPr>
          <w:rFonts w:ascii="Arial" w:hAnsi="Arial" w:cs="Arial"/>
          <w:sz w:val="24"/>
          <w:szCs w:val="24"/>
        </w:rPr>
        <w:t>cesareas</w:t>
      </w:r>
      <w:proofErr w:type="spellEnd"/>
      <w:r w:rsidRPr="00F93E29">
        <w:rPr>
          <w:rFonts w:ascii="Arial" w:hAnsi="Arial" w:cs="Arial"/>
          <w:sz w:val="24"/>
          <w:szCs w:val="24"/>
        </w:rPr>
        <w:t>, de la cabeza, apéndice y vesícula y de la vista.</w:t>
      </w:r>
    </w:p>
    <w:p w:rsidR="00A74567" w:rsidRPr="00F93E29" w:rsidRDefault="00A74567" w:rsidP="00AD7778">
      <w:pPr>
        <w:jc w:val="both"/>
        <w:rPr>
          <w:rFonts w:ascii="Arial" w:hAnsi="Arial" w:cs="Arial"/>
          <w:sz w:val="24"/>
          <w:szCs w:val="24"/>
        </w:rPr>
      </w:pPr>
      <w:r w:rsidRPr="00F93E29">
        <w:rPr>
          <w:rFonts w:ascii="Arial" w:hAnsi="Arial" w:cs="Arial"/>
          <w:sz w:val="24"/>
          <w:szCs w:val="24"/>
        </w:rPr>
        <w:t>A raíz de estos antecedentes, se les preguntó si toman medicamentos, y respondieron en un 21,27 % que si ingieren algún medicamento. El 70,21 % no toman medicamento, y no contesta el 8,51 % no responden.</w:t>
      </w:r>
    </w:p>
    <w:p w:rsidR="00184A76" w:rsidRDefault="00184A76" w:rsidP="00AD7778">
      <w:pPr>
        <w:jc w:val="both"/>
        <w:rPr>
          <w:rFonts w:ascii="Arial" w:hAnsi="Arial" w:cs="Arial"/>
          <w:sz w:val="24"/>
          <w:szCs w:val="24"/>
        </w:rPr>
      </w:pPr>
    </w:p>
    <w:p w:rsidR="00A74567" w:rsidRPr="00184A76" w:rsidRDefault="00A74567" w:rsidP="00184A76">
      <w:pPr>
        <w:jc w:val="center"/>
        <w:rPr>
          <w:rFonts w:ascii="Arial" w:hAnsi="Arial" w:cs="Arial"/>
          <w:b/>
          <w:sz w:val="24"/>
          <w:szCs w:val="24"/>
        </w:rPr>
      </w:pPr>
      <w:r w:rsidRPr="00184A76">
        <w:rPr>
          <w:rFonts w:ascii="Arial" w:hAnsi="Arial" w:cs="Arial"/>
          <w:b/>
          <w:sz w:val="24"/>
          <w:szCs w:val="24"/>
        </w:rPr>
        <w:t>SITUACIÓN LABORAL:</w:t>
      </w:r>
    </w:p>
    <w:p w:rsidR="00A74567" w:rsidRPr="00F93E29" w:rsidRDefault="00A74567" w:rsidP="00AD7778">
      <w:pPr>
        <w:jc w:val="both"/>
        <w:rPr>
          <w:rFonts w:ascii="Arial" w:hAnsi="Arial" w:cs="Arial"/>
          <w:sz w:val="24"/>
          <w:szCs w:val="24"/>
        </w:rPr>
      </w:pPr>
      <w:r w:rsidRPr="00F93E29">
        <w:rPr>
          <w:rFonts w:ascii="Arial" w:hAnsi="Arial" w:cs="Arial"/>
          <w:sz w:val="24"/>
          <w:szCs w:val="24"/>
        </w:rPr>
        <w:t>El 46, 80 % si trabajan o realizan alguna actividad.</w:t>
      </w:r>
    </w:p>
    <w:p w:rsidR="00A74567" w:rsidRPr="00F93E29" w:rsidRDefault="00A74567" w:rsidP="00AD7778">
      <w:pPr>
        <w:jc w:val="both"/>
        <w:rPr>
          <w:rFonts w:ascii="Arial" w:hAnsi="Arial" w:cs="Arial"/>
          <w:sz w:val="24"/>
          <w:szCs w:val="24"/>
        </w:rPr>
      </w:pPr>
      <w:r w:rsidRPr="00F93E29">
        <w:rPr>
          <w:rFonts w:ascii="Arial" w:hAnsi="Arial" w:cs="Arial"/>
          <w:sz w:val="24"/>
          <w:szCs w:val="24"/>
        </w:rPr>
        <w:t>48, 93 % no trabajan.</w:t>
      </w:r>
    </w:p>
    <w:p w:rsidR="00A74567" w:rsidRPr="00F93E29" w:rsidRDefault="00A74567" w:rsidP="00AD7778">
      <w:pPr>
        <w:jc w:val="both"/>
        <w:rPr>
          <w:rFonts w:ascii="Arial" w:hAnsi="Arial" w:cs="Arial"/>
          <w:sz w:val="24"/>
          <w:szCs w:val="24"/>
        </w:rPr>
      </w:pPr>
      <w:r w:rsidRPr="00F93E29">
        <w:rPr>
          <w:rFonts w:ascii="Arial" w:hAnsi="Arial" w:cs="Arial"/>
          <w:sz w:val="24"/>
          <w:szCs w:val="24"/>
        </w:rPr>
        <w:t xml:space="preserve">El </w:t>
      </w:r>
      <w:r w:rsidR="00954A46" w:rsidRPr="00F93E29">
        <w:rPr>
          <w:rFonts w:ascii="Arial" w:hAnsi="Arial" w:cs="Arial"/>
          <w:sz w:val="24"/>
          <w:szCs w:val="24"/>
        </w:rPr>
        <w:t>4,26 no responde.</w:t>
      </w:r>
    </w:p>
    <w:p w:rsidR="00954A46" w:rsidRPr="00F93E29" w:rsidRDefault="00954A46" w:rsidP="00AD7778">
      <w:pPr>
        <w:jc w:val="both"/>
        <w:rPr>
          <w:rFonts w:ascii="Arial" w:hAnsi="Arial" w:cs="Arial"/>
          <w:sz w:val="24"/>
          <w:szCs w:val="24"/>
        </w:rPr>
      </w:pPr>
      <w:r w:rsidRPr="00F93E29">
        <w:rPr>
          <w:rFonts w:ascii="Arial" w:hAnsi="Arial" w:cs="Arial"/>
          <w:sz w:val="24"/>
          <w:szCs w:val="24"/>
        </w:rPr>
        <w:t>En el caso de los que si trabajan, se desempeñan como empleados públicos, tareas generales, niñera, trabajos de manualidades, desarrollo social, comercio, etc.</w:t>
      </w:r>
    </w:p>
    <w:p w:rsidR="00954A46" w:rsidRDefault="00954A46" w:rsidP="00AD7778">
      <w:pPr>
        <w:jc w:val="both"/>
        <w:rPr>
          <w:rFonts w:ascii="Arial" w:hAnsi="Arial" w:cs="Arial"/>
          <w:sz w:val="24"/>
          <w:szCs w:val="24"/>
        </w:rPr>
      </w:pPr>
      <w:r w:rsidRPr="00F93E29">
        <w:rPr>
          <w:rFonts w:ascii="Arial" w:hAnsi="Arial" w:cs="Arial"/>
          <w:sz w:val="24"/>
          <w:szCs w:val="24"/>
        </w:rPr>
        <w:t>Y los que no trabajan, están en busca de algún trabajo, es decir que necesitan tener un ingreso para financiar los estudios.</w:t>
      </w:r>
    </w:p>
    <w:p w:rsidR="00184A76" w:rsidRDefault="00184A76" w:rsidP="00AD7778">
      <w:pPr>
        <w:jc w:val="both"/>
        <w:rPr>
          <w:rFonts w:ascii="Arial" w:hAnsi="Arial" w:cs="Arial"/>
          <w:sz w:val="24"/>
          <w:szCs w:val="24"/>
        </w:rPr>
      </w:pPr>
    </w:p>
    <w:p w:rsidR="00184A76" w:rsidRPr="00F93E29" w:rsidRDefault="00184A76" w:rsidP="00AD7778">
      <w:pPr>
        <w:jc w:val="both"/>
        <w:rPr>
          <w:rFonts w:ascii="Arial" w:hAnsi="Arial" w:cs="Arial"/>
          <w:sz w:val="24"/>
          <w:szCs w:val="24"/>
        </w:rPr>
      </w:pPr>
    </w:p>
    <w:p w:rsidR="00954A46" w:rsidRPr="00184A76" w:rsidRDefault="00954A46" w:rsidP="00184A76">
      <w:pPr>
        <w:jc w:val="center"/>
        <w:rPr>
          <w:rFonts w:ascii="Arial" w:hAnsi="Arial" w:cs="Arial"/>
          <w:b/>
          <w:sz w:val="24"/>
          <w:szCs w:val="24"/>
        </w:rPr>
      </w:pPr>
      <w:r w:rsidRPr="00184A76">
        <w:rPr>
          <w:rFonts w:ascii="Arial" w:hAnsi="Arial" w:cs="Arial"/>
          <w:b/>
          <w:sz w:val="24"/>
          <w:szCs w:val="24"/>
        </w:rPr>
        <w:lastRenderedPageBreak/>
        <w:t>ANTECEDENTES ESCOLARES: COLEGIO DE PROCEDENCIA.</w:t>
      </w:r>
    </w:p>
    <w:p w:rsidR="004E5C25" w:rsidRPr="00F93E29" w:rsidRDefault="004E5C25" w:rsidP="00AD7778">
      <w:pPr>
        <w:jc w:val="both"/>
        <w:rPr>
          <w:rFonts w:ascii="Arial" w:hAnsi="Arial" w:cs="Arial"/>
          <w:sz w:val="24"/>
          <w:szCs w:val="24"/>
        </w:rPr>
      </w:pPr>
      <w:r w:rsidRPr="00F93E29">
        <w:rPr>
          <w:rFonts w:ascii="Arial" w:hAnsi="Arial" w:cs="Arial"/>
          <w:sz w:val="24"/>
          <w:szCs w:val="24"/>
        </w:rPr>
        <w:t>La mayor procedencia es de Escuela de Comercio Nonogasta</w:t>
      </w:r>
      <w:r w:rsidR="00184A76">
        <w:rPr>
          <w:rFonts w:ascii="Arial" w:hAnsi="Arial" w:cs="Arial"/>
          <w:sz w:val="24"/>
          <w:szCs w:val="24"/>
        </w:rPr>
        <w:t xml:space="preserve"> </w:t>
      </w:r>
      <w:r w:rsidRPr="00F93E29">
        <w:rPr>
          <w:rFonts w:ascii="Arial" w:hAnsi="Arial" w:cs="Arial"/>
          <w:sz w:val="24"/>
          <w:szCs w:val="24"/>
        </w:rPr>
        <w:t>y luego la Escuela de Comercio de Chilecito.</w:t>
      </w:r>
    </w:p>
    <w:p w:rsidR="00954A46" w:rsidRPr="00F93E29" w:rsidRDefault="00954A46" w:rsidP="00AD7778">
      <w:pPr>
        <w:jc w:val="both"/>
        <w:rPr>
          <w:rFonts w:ascii="Arial" w:hAnsi="Arial" w:cs="Arial"/>
          <w:sz w:val="24"/>
          <w:szCs w:val="24"/>
        </w:rPr>
      </w:pPr>
      <w:r w:rsidRPr="00F93E29">
        <w:rPr>
          <w:rFonts w:ascii="Arial" w:hAnsi="Arial" w:cs="Arial"/>
          <w:sz w:val="24"/>
          <w:szCs w:val="24"/>
        </w:rPr>
        <w:t>EPET N° 1 (un alumno)</w:t>
      </w:r>
    </w:p>
    <w:p w:rsidR="00954A46" w:rsidRPr="00F93E29" w:rsidRDefault="00954A46" w:rsidP="00AD7778">
      <w:pPr>
        <w:jc w:val="both"/>
        <w:rPr>
          <w:rFonts w:ascii="Arial" w:hAnsi="Arial" w:cs="Arial"/>
          <w:sz w:val="24"/>
          <w:szCs w:val="24"/>
        </w:rPr>
      </w:pPr>
      <w:r w:rsidRPr="00F93E29">
        <w:rPr>
          <w:rFonts w:ascii="Arial" w:hAnsi="Arial" w:cs="Arial"/>
          <w:sz w:val="24"/>
          <w:szCs w:val="24"/>
        </w:rPr>
        <w:t>Escuela de Comercio Nonogasta (13 alumnos)</w:t>
      </w:r>
    </w:p>
    <w:p w:rsidR="00954A46" w:rsidRPr="00F93E29" w:rsidRDefault="00954A46" w:rsidP="00AD7778">
      <w:pPr>
        <w:jc w:val="both"/>
        <w:rPr>
          <w:rFonts w:ascii="Arial" w:hAnsi="Arial" w:cs="Arial"/>
          <w:sz w:val="24"/>
          <w:szCs w:val="24"/>
        </w:rPr>
      </w:pPr>
      <w:r w:rsidRPr="00F93E29">
        <w:rPr>
          <w:rFonts w:ascii="Arial" w:hAnsi="Arial" w:cs="Arial"/>
          <w:sz w:val="24"/>
          <w:szCs w:val="24"/>
        </w:rPr>
        <w:t>EPET N° 2 (1 alumno)</w:t>
      </w:r>
    </w:p>
    <w:p w:rsidR="00954A46" w:rsidRPr="00F93E29" w:rsidRDefault="00954A46" w:rsidP="00AD7778">
      <w:pPr>
        <w:jc w:val="both"/>
        <w:rPr>
          <w:rFonts w:ascii="Arial" w:hAnsi="Arial" w:cs="Arial"/>
          <w:sz w:val="24"/>
          <w:szCs w:val="24"/>
        </w:rPr>
      </w:pPr>
      <w:r w:rsidRPr="00F93E29">
        <w:rPr>
          <w:rFonts w:ascii="Arial" w:hAnsi="Arial" w:cs="Arial"/>
          <w:sz w:val="24"/>
          <w:szCs w:val="24"/>
        </w:rPr>
        <w:t xml:space="preserve">Bachillerato Chilecito </w:t>
      </w:r>
    </w:p>
    <w:p w:rsidR="00954A46" w:rsidRPr="00F93E29" w:rsidRDefault="00954A46" w:rsidP="00AD7778">
      <w:pPr>
        <w:jc w:val="both"/>
        <w:rPr>
          <w:rFonts w:ascii="Arial" w:hAnsi="Arial" w:cs="Arial"/>
          <w:sz w:val="24"/>
          <w:szCs w:val="24"/>
        </w:rPr>
      </w:pPr>
      <w:r w:rsidRPr="00F93E29">
        <w:rPr>
          <w:rFonts w:ascii="Arial" w:hAnsi="Arial" w:cs="Arial"/>
          <w:sz w:val="24"/>
          <w:szCs w:val="24"/>
        </w:rPr>
        <w:t xml:space="preserve">Colegio secundario </w:t>
      </w:r>
      <w:proofErr w:type="spellStart"/>
      <w:r w:rsidRPr="00F93E29">
        <w:rPr>
          <w:rFonts w:ascii="Arial" w:hAnsi="Arial" w:cs="Arial"/>
          <w:sz w:val="24"/>
          <w:szCs w:val="24"/>
        </w:rPr>
        <w:t>Vichigasta</w:t>
      </w:r>
      <w:proofErr w:type="spellEnd"/>
      <w:r w:rsidRPr="00F93E29">
        <w:rPr>
          <w:rFonts w:ascii="Arial" w:hAnsi="Arial" w:cs="Arial"/>
          <w:sz w:val="24"/>
          <w:szCs w:val="24"/>
        </w:rPr>
        <w:t xml:space="preserve"> (1 alumno)</w:t>
      </w:r>
    </w:p>
    <w:p w:rsidR="00954A46" w:rsidRPr="00F93E29" w:rsidRDefault="00954A46" w:rsidP="00AD7778">
      <w:pPr>
        <w:jc w:val="both"/>
        <w:rPr>
          <w:rFonts w:ascii="Arial" w:hAnsi="Arial" w:cs="Arial"/>
          <w:sz w:val="24"/>
          <w:szCs w:val="24"/>
        </w:rPr>
      </w:pPr>
      <w:r w:rsidRPr="00F93E29">
        <w:rPr>
          <w:rFonts w:ascii="Arial" w:hAnsi="Arial" w:cs="Arial"/>
          <w:sz w:val="24"/>
          <w:szCs w:val="24"/>
        </w:rPr>
        <w:t>Instituto Privado San Pablo (</w:t>
      </w:r>
      <w:r w:rsidR="00C60C33" w:rsidRPr="00F93E29">
        <w:rPr>
          <w:rFonts w:ascii="Arial" w:hAnsi="Arial" w:cs="Arial"/>
          <w:sz w:val="24"/>
          <w:szCs w:val="24"/>
        </w:rPr>
        <w:t>5 alumnos)</w:t>
      </w:r>
    </w:p>
    <w:p w:rsidR="00C60C33" w:rsidRPr="00F93E29" w:rsidRDefault="00C60C33" w:rsidP="00AD7778">
      <w:pPr>
        <w:jc w:val="both"/>
        <w:rPr>
          <w:rFonts w:ascii="Arial" w:hAnsi="Arial" w:cs="Arial"/>
          <w:sz w:val="24"/>
          <w:szCs w:val="24"/>
        </w:rPr>
      </w:pPr>
      <w:r w:rsidRPr="00F93E29">
        <w:rPr>
          <w:rFonts w:ascii="Arial" w:hAnsi="Arial" w:cs="Arial"/>
          <w:sz w:val="24"/>
          <w:szCs w:val="24"/>
        </w:rPr>
        <w:t>Centro Polivalente de Arte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CEJA Nonogasta (3 alumnos)</w:t>
      </w:r>
    </w:p>
    <w:p w:rsidR="00C60C33" w:rsidRPr="00F93E29" w:rsidRDefault="00C60C33" w:rsidP="00AD7778">
      <w:pPr>
        <w:jc w:val="both"/>
        <w:rPr>
          <w:rFonts w:ascii="Arial" w:hAnsi="Arial" w:cs="Arial"/>
          <w:sz w:val="24"/>
          <w:szCs w:val="24"/>
        </w:rPr>
      </w:pPr>
      <w:r w:rsidRPr="00F93E29">
        <w:rPr>
          <w:rFonts w:ascii="Arial" w:hAnsi="Arial" w:cs="Arial"/>
          <w:sz w:val="24"/>
          <w:szCs w:val="24"/>
        </w:rPr>
        <w:t>Escuela de Comercio Chilecito (8 alumnos)</w:t>
      </w:r>
    </w:p>
    <w:p w:rsidR="00C60C33" w:rsidRPr="00F93E29" w:rsidRDefault="00C60C33" w:rsidP="00AD7778">
      <w:pPr>
        <w:jc w:val="both"/>
        <w:rPr>
          <w:rFonts w:ascii="Arial" w:hAnsi="Arial" w:cs="Arial"/>
          <w:sz w:val="24"/>
          <w:szCs w:val="24"/>
        </w:rPr>
      </w:pPr>
      <w:r w:rsidRPr="00F93E29">
        <w:rPr>
          <w:rFonts w:ascii="Arial" w:hAnsi="Arial" w:cs="Arial"/>
          <w:sz w:val="24"/>
          <w:szCs w:val="24"/>
        </w:rPr>
        <w:t xml:space="preserve">Escuela de Comercio </w:t>
      </w:r>
      <w:proofErr w:type="spellStart"/>
      <w:r w:rsidRPr="00F93E29">
        <w:rPr>
          <w:rFonts w:ascii="Arial" w:hAnsi="Arial" w:cs="Arial"/>
          <w:sz w:val="24"/>
          <w:szCs w:val="24"/>
        </w:rPr>
        <w:t>Famatina</w:t>
      </w:r>
      <w:proofErr w:type="spellEnd"/>
      <w:r w:rsidRPr="00F93E29">
        <w:rPr>
          <w:rFonts w:ascii="Arial" w:hAnsi="Arial" w:cs="Arial"/>
          <w:sz w:val="24"/>
          <w:szCs w:val="24"/>
        </w:rPr>
        <w:t xml:space="preserve">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 xml:space="preserve">Escuela </w:t>
      </w:r>
      <w:proofErr w:type="spellStart"/>
      <w:r w:rsidRPr="00F93E29">
        <w:rPr>
          <w:rFonts w:ascii="Arial" w:hAnsi="Arial" w:cs="Arial"/>
          <w:sz w:val="24"/>
          <w:szCs w:val="24"/>
        </w:rPr>
        <w:t>Agrotécnica</w:t>
      </w:r>
      <w:proofErr w:type="spellEnd"/>
      <w:r w:rsidRPr="00F93E29">
        <w:rPr>
          <w:rFonts w:ascii="Arial" w:hAnsi="Arial" w:cs="Arial"/>
          <w:sz w:val="24"/>
          <w:szCs w:val="24"/>
        </w:rPr>
        <w:t xml:space="preserve"> </w:t>
      </w:r>
      <w:proofErr w:type="spellStart"/>
      <w:r w:rsidRPr="00F93E29">
        <w:rPr>
          <w:rFonts w:ascii="Arial" w:hAnsi="Arial" w:cs="Arial"/>
          <w:sz w:val="24"/>
          <w:szCs w:val="24"/>
        </w:rPr>
        <w:t>Famatina</w:t>
      </w:r>
      <w:proofErr w:type="spellEnd"/>
      <w:r w:rsidRPr="00F93E29">
        <w:rPr>
          <w:rFonts w:ascii="Arial" w:hAnsi="Arial" w:cs="Arial"/>
          <w:sz w:val="24"/>
          <w:szCs w:val="24"/>
        </w:rPr>
        <w:t xml:space="preserve"> (4 alumnos)</w:t>
      </w:r>
    </w:p>
    <w:p w:rsidR="00C60C33" w:rsidRPr="00F93E29" w:rsidRDefault="00C60C33" w:rsidP="00AD7778">
      <w:pPr>
        <w:jc w:val="both"/>
        <w:rPr>
          <w:rFonts w:ascii="Arial" w:hAnsi="Arial" w:cs="Arial"/>
          <w:sz w:val="24"/>
          <w:szCs w:val="24"/>
        </w:rPr>
      </w:pPr>
      <w:r w:rsidRPr="00F93E29">
        <w:rPr>
          <w:rFonts w:ascii="Arial" w:hAnsi="Arial" w:cs="Arial"/>
          <w:sz w:val="24"/>
          <w:szCs w:val="24"/>
        </w:rPr>
        <w:t>Escuela Normal J. V. G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Bachillerato Eva Duarte Perón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Escuela N° 14 Bernardino Rivadavia Catamarca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EEN N°1 Escobar BS AS (1 alumno)</w:t>
      </w:r>
    </w:p>
    <w:p w:rsidR="00C60C33" w:rsidRPr="00F93E29" w:rsidRDefault="00C60C33" w:rsidP="00AD7778">
      <w:pPr>
        <w:jc w:val="both"/>
        <w:rPr>
          <w:rFonts w:ascii="Arial" w:hAnsi="Arial" w:cs="Arial"/>
          <w:sz w:val="24"/>
          <w:szCs w:val="24"/>
        </w:rPr>
      </w:pPr>
      <w:r w:rsidRPr="00F93E29">
        <w:rPr>
          <w:rFonts w:ascii="Arial" w:hAnsi="Arial" w:cs="Arial"/>
          <w:sz w:val="24"/>
          <w:szCs w:val="24"/>
        </w:rPr>
        <w:t xml:space="preserve">Colegio Agropecuario Manuel Estrada (4 alumno) </w:t>
      </w:r>
    </w:p>
    <w:p w:rsidR="00C60C33" w:rsidRPr="00F93E29" w:rsidRDefault="00C60C33" w:rsidP="00AD7778">
      <w:pPr>
        <w:jc w:val="both"/>
        <w:rPr>
          <w:rFonts w:ascii="Arial" w:hAnsi="Arial" w:cs="Arial"/>
          <w:sz w:val="24"/>
          <w:szCs w:val="24"/>
        </w:rPr>
      </w:pPr>
      <w:r w:rsidRPr="00F93E29">
        <w:rPr>
          <w:rFonts w:ascii="Arial" w:hAnsi="Arial" w:cs="Arial"/>
          <w:sz w:val="24"/>
          <w:szCs w:val="24"/>
        </w:rPr>
        <w:t>No responde (1 alumnos)</w:t>
      </w:r>
    </w:p>
    <w:p w:rsidR="00184A76" w:rsidRDefault="00184A76" w:rsidP="00AD7778">
      <w:pPr>
        <w:jc w:val="both"/>
        <w:rPr>
          <w:rFonts w:ascii="Arial" w:hAnsi="Arial" w:cs="Arial"/>
          <w:sz w:val="24"/>
          <w:szCs w:val="24"/>
        </w:rPr>
      </w:pPr>
    </w:p>
    <w:p w:rsidR="00C60C33" w:rsidRPr="00184A76" w:rsidRDefault="00C60C33" w:rsidP="00AD7778">
      <w:pPr>
        <w:jc w:val="both"/>
        <w:rPr>
          <w:rFonts w:ascii="Arial" w:hAnsi="Arial" w:cs="Arial"/>
          <w:b/>
          <w:sz w:val="24"/>
          <w:szCs w:val="24"/>
        </w:rPr>
      </w:pPr>
      <w:r w:rsidRPr="00184A76">
        <w:rPr>
          <w:rFonts w:ascii="Arial" w:hAnsi="Arial" w:cs="Arial"/>
          <w:b/>
          <w:sz w:val="24"/>
          <w:szCs w:val="24"/>
        </w:rPr>
        <w:t>AÑOS DE EGRESOS:</w:t>
      </w:r>
    </w:p>
    <w:p w:rsidR="004E5C25" w:rsidRPr="00F93E29" w:rsidRDefault="004E5C25" w:rsidP="00AD7778">
      <w:pPr>
        <w:jc w:val="both"/>
        <w:rPr>
          <w:rFonts w:ascii="Arial" w:hAnsi="Arial" w:cs="Arial"/>
          <w:sz w:val="24"/>
          <w:szCs w:val="24"/>
        </w:rPr>
      </w:pPr>
      <w:r w:rsidRPr="00F93E29">
        <w:rPr>
          <w:rFonts w:ascii="Arial" w:hAnsi="Arial" w:cs="Arial"/>
          <w:sz w:val="24"/>
          <w:szCs w:val="24"/>
        </w:rPr>
        <w:t xml:space="preserve">El dato más relevante es que hay 14 alumnos </w:t>
      </w:r>
      <w:r w:rsidR="002B7049" w:rsidRPr="00F93E29">
        <w:rPr>
          <w:rFonts w:ascii="Arial" w:hAnsi="Arial" w:cs="Arial"/>
          <w:sz w:val="24"/>
          <w:szCs w:val="24"/>
        </w:rPr>
        <w:t xml:space="preserve"> egresados </w:t>
      </w:r>
      <w:r w:rsidRPr="00F93E29">
        <w:rPr>
          <w:rFonts w:ascii="Arial" w:hAnsi="Arial" w:cs="Arial"/>
          <w:sz w:val="24"/>
          <w:szCs w:val="24"/>
        </w:rPr>
        <w:t>del 2016.</w:t>
      </w:r>
    </w:p>
    <w:p w:rsidR="00C60C33" w:rsidRPr="00F93E29" w:rsidRDefault="00C60C33" w:rsidP="00AD7778">
      <w:pPr>
        <w:jc w:val="both"/>
        <w:rPr>
          <w:rFonts w:ascii="Arial" w:hAnsi="Arial" w:cs="Arial"/>
          <w:sz w:val="24"/>
          <w:szCs w:val="24"/>
        </w:rPr>
      </w:pPr>
      <w:r w:rsidRPr="00F93E29">
        <w:rPr>
          <w:rFonts w:ascii="Arial" w:hAnsi="Arial" w:cs="Arial"/>
          <w:sz w:val="24"/>
          <w:szCs w:val="24"/>
        </w:rPr>
        <w:t>1994 (4 alumnos)</w:t>
      </w:r>
    </w:p>
    <w:p w:rsidR="00C60C33" w:rsidRPr="00F93E29" w:rsidRDefault="00C60C33" w:rsidP="00AD7778">
      <w:pPr>
        <w:jc w:val="both"/>
        <w:rPr>
          <w:rFonts w:ascii="Arial" w:hAnsi="Arial" w:cs="Arial"/>
          <w:sz w:val="24"/>
          <w:szCs w:val="24"/>
        </w:rPr>
      </w:pPr>
      <w:r w:rsidRPr="00F93E29">
        <w:rPr>
          <w:rFonts w:ascii="Arial" w:hAnsi="Arial" w:cs="Arial"/>
          <w:sz w:val="24"/>
          <w:szCs w:val="24"/>
        </w:rPr>
        <w:t>1997 (1 alumno)</w:t>
      </w:r>
    </w:p>
    <w:p w:rsidR="00C60C33" w:rsidRPr="00F93E29" w:rsidRDefault="00347DD0" w:rsidP="00AD7778">
      <w:pPr>
        <w:jc w:val="both"/>
        <w:rPr>
          <w:rFonts w:ascii="Arial" w:hAnsi="Arial" w:cs="Arial"/>
          <w:sz w:val="24"/>
          <w:szCs w:val="24"/>
        </w:rPr>
      </w:pPr>
      <w:r w:rsidRPr="00F93E29">
        <w:rPr>
          <w:rFonts w:ascii="Arial" w:hAnsi="Arial" w:cs="Arial"/>
          <w:sz w:val="24"/>
          <w:szCs w:val="24"/>
        </w:rPr>
        <w:lastRenderedPageBreak/>
        <w:t>2001 (1 alumno)</w:t>
      </w:r>
    </w:p>
    <w:p w:rsidR="00347DD0" w:rsidRPr="00F93E29" w:rsidRDefault="00347DD0" w:rsidP="00AD7778">
      <w:pPr>
        <w:jc w:val="both"/>
        <w:rPr>
          <w:rFonts w:ascii="Arial" w:hAnsi="Arial" w:cs="Arial"/>
          <w:sz w:val="24"/>
          <w:szCs w:val="24"/>
        </w:rPr>
      </w:pPr>
      <w:r w:rsidRPr="00F93E29">
        <w:rPr>
          <w:rFonts w:ascii="Arial" w:hAnsi="Arial" w:cs="Arial"/>
          <w:sz w:val="24"/>
          <w:szCs w:val="24"/>
        </w:rPr>
        <w:t>2005 (2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2006 (2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2007 (1 alumno)</w:t>
      </w:r>
    </w:p>
    <w:p w:rsidR="00347DD0" w:rsidRPr="00F93E29" w:rsidRDefault="00347DD0" w:rsidP="00AD7778">
      <w:pPr>
        <w:jc w:val="both"/>
        <w:rPr>
          <w:rFonts w:ascii="Arial" w:hAnsi="Arial" w:cs="Arial"/>
          <w:sz w:val="24"/>
          <w:szCs w:val="24"/>
        </w:rPr>
      </w:pPr>
      <w:r w:rsidRPr="00F93E29">
        <w:rPr>
          <w:rFonts w:ascii="Arial" w:hAnsi="Arial" w:cs="Arial"/>
          <w:sz w:val="24"/>
          <w:szCs w:val="24"/>
        </w:rPr>
        <w:t>2008 (3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2009 (2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2010 (1 alumno)</w:t>
      </w:r>
    </w:p>
    <w:p w:rsidR="00347DD0" w:rsidRPr="00F93E29" w:rsidRDefault="00347DD0" w:rsidP="00AD7778">
      <w:pPr>
        <w:jc w:val="both"/>
        <w:rPr>
          <w:rFonts w:ascii="Arial" w:hAnsi="Arial" w:cs="Arial"/>
          <w:sz w:val="24"/>
          <w:szCs w:val="24"/>
        </w:rPr>
      </w:pPr>
      <w:r w:rsidRPr="00F93E29">
        <w:rPr>
          <w:rFonts w:ascii="Arial" w:hAnsi="Arial" w:cs="Arial"/>
          <w:sz w:val="24"/>
          <w:szCs w:val="24"/>
        </w:rPr>
        <w:t>2011 (3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2012 (1 alumno)</w:t>
      </w:r>
    </w:p>
    <w:p w:rsidR="00347DD0" w:rsidRPr="00F93E29" w:rsidRDefault="00347DD0" w:rsidP="00AD7778">
      <w:pPr>
        <w:jc w:val="both"/>
        <w:rPr>
          <w:rFonts w:ascii="Arial" w:hAnsi="Arial" w:cs="Arial"/>
          <w:sz w:val="24"/>
          <w:szCs w:val="24"/>
        </w:rPr>
      </w:pPr>
      <w:r w:rsidRPr="00F93E29">
        <w:rPr>
          <w:rFonts w:ascii="Arial" w:hAnsi="Arial" w:cs="Arial"/>
          <w:sz w:val="24"/>
          <w:szCs w:val="24"/>
        </w:rPr>
        <w:t>2013 (2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2014 (6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2015 (4 alumnos)</w:t>
      </w:r>
    </w:p>
    <w:p w:rsidR="00347DD0" w:rsidRPr="00F93E29" w:rsidRDefault="00347DD0" w:rsidP="00AD7778">
      <w:pPr>
        <w:jc w:val="both"/>
        <w:rPr>
          <w:rFonts w:ascii="Arial" w:hAnsi="Arial" w:cs="Arial"/>
          <w:sz w:val="24"/>
          <w:szCs w:val="24"/>
        </w:rPr>
      </w:pPr>
      <w:r w:rsidRPr="00F93E29">
        <w:rPr>
          <w:rFonts w:ascii="Arial" w:hAnsi="Arial" w:cs="Arial"/>
          <w:sz w:val="24"/>
          <w:szCs w:val="24"/>
        </w:rPr>
        <w:t>2016 (14 alumnos)</w:t>
      </w:r>
    </w:p>
    <w:p w:rsidR="00184A76" w:rsidRDefault="00184A76" w:rsidP="00AD7778">
      <w:pPr>
        <w:jc w:val="both"/>
        <w:rPr>
          <w:rFonts w:ascii="Arial" w:hAnsi="Arial" w:cs="Arial"/>
          <w:sz w:val="24"/>
          <w:szCs w:val="24"/>
        </w:rPr>
      </w:pPr>
    </w:p>
    <w:p w:rsidR="00347DD0" w:rsidRPr="00184A76" w:rsidRDefault="00347DD0" w:rsidP="00AD7778">
      <w:pPr>
        <w:jc w:val="both"/>
        <w:rPr>
          <w:rFonts w:ascii="Arial" w:hAnsi="Arial" w:cs="Arial"/>
          <w:b/>
          <w:sz w:val="24"/>
          <w:szCs w:val="24"/>
        </w:rPr>
      </w:pPr>
      <w:r w:rsidRPr="00184A76">
        <w:rPr>
          <w:rFonts w:ascii="Arial" w:hAnsi="Arial" w:cs="Arial"/>
          <w:b/>
          <w:sz w:val="24"/>
          <w:szCs w:val="24"/>
        </w:rPr>
        <w:t>ADEUDAN MATERIAS:</w:t>
      </w:r>
    </w:p>
    <w:p w:rsidR="00A34D2D" w:rsidRPr="00F93E29" w:rsidRDefault="00A34D2D" w:rsidP="00AD7778">
      <w:pPr>
        <w:jc w:val="both"/>
        <w:rPr>
          <w:rFonts w:ascii="Arial" w:hAnsi="Arial" w:cs="Arial"/>
          <w:sz w:val="24"/>
          <w:szCs w:val="24"/>
        </w:rPr>
      </w:pPr>
      <w:r w:rsidRPr="00F93E29">
        <w:rPr>
          <w:rFonts w:ascii="Arial" w:hAnsi="Arial" w:cs="Arial"/>
          <w:sz w:val="24"/>
          <w:szCs w:val="24"/>
        </w:rPr>
        <w:t>EL 76,59 % no adeudan materia alguna, el 2, 12 % adeuda historia, el 2, 12 % adeuda construcción ciudadana, el 2, 12 % adeuda proyecto de investigación, el 2,12 % adeuda filosofía y sociología, el 2,12 % filosofía, el 2,12 % ingles. El 2,12 % geo</w:t>
      </w:r>
      <w:r w:rsidR="00A744C0" w:rsidRPr="00F93E29">
        <w:rPr>
          <w:rFonts w:ascii="Arial" w:hAnsi="Arial" w:cs="Arial"/>
          <w:sz w:val="24"/>
          <w:szCs w:val="24"/>
        </w:rPr>
        <w:t>grafía e i</w:t>
      </w:r>
      <w:r w:rsidR="00F25D54" w:rsidRPr="00F93E29">
        <w:rPr>
          <w:rFonts w:ascii="Arial" w:hAnsi="Arial" w:cs="Arial"/>
          <w:sz w:val="24"/>
          <w:szCs w:val="24"/>
        </w:rPr>
        <w:t>nglé</w:t>
      </w:r>
      <w:r w:rsidRPr="00F93E29">
        <w:rPr>
          <w:rFonts w:ascii="Arial" w:hAnsi="Arial" w:cs="Arial"/>
          <w:sz w:val="24"/>
          <w:szCs w:val="24"/>
        </w:rPr>
        <w:t>s. EL 2,12% psicología. EL 2,12 % matemática y tecnología. El 2,12 % ingles, matemática y lengua y el 2,12 % lengua, ingles, matemática y taller.</w:t>
      </w:r>
    </w:p>
    <w:p w:rsidR="00184A76" w:rsidRDefault="00184A76" w:rsidP="00AD7778">
      <w:pPr>
        <w:jc w:val="both"/>
        <w:rPr>
          <w:rFonts w:ascii="Arial" w:hAnsi="Arial" w:cs="Arial"/>
          <w:sz w:val="24"/>
          <w:szCs w:val="24"/>
        </w:rPr>
      </w:pPr>
    </w:p>
    <w:p w:rsidR="00A744C0" w:rsidRPr="00184A76" w:rsidRDefault="00A744C0" w:rsidP="00AD7778">
      <w:pPr>
        <w:jc w:val="both"/>
        <w:rPr>
          <w:rFonts w:ascii="Arial" w:hAnsi="Arial" w:cs="Arial"/>
          <w:b/>
          <w:sz w:val="24"/>
          <w:szCs w:val="24"/>
        </w:rPr>
      </w:pPr>
      <w:r w:rsidRPr="00184A76">
        <w:rPr>
          <w:rFonts w:ascii="Arial" w:hAnsi="Arial" w:cs="Arial"/>
          <w:b/>
          <w:sz w:val="24"/>
          <w:szCs w:val="24"/>
        </w:rPr>
        <w:t>RENDIMIENTO ACADÉMICO:</w:t>
      </w:r>
    </w:p>
    <w:p w:rsidR="00A744C0" w:rsidRPr="00F93E29" w:rsidRDefault="00A744C0" w:rsidP="00AD7778">
      <w:pPr>
        <w:jc w:val="both"/>
        <w:rPr>
          <w:rFonts w:ascii="Arial" w:hAnsi="Arial" w:cs="Arial"/>
          <w:sz w:val="24"/>
          <w:szCs w:val="24"/>
        </w:rPr>
      </w:pPr>
      <w:r w:rsidRPr="00F93E29">
        <w:rPr>
          <w:rFonts w:ascii="Arial" w:hAnsi="Arial" w:cs="Arial"/>
          <w:sz w:val="24"/>
          <w:szCs w:val="24"/>
        </w:rPr>
        <w:t>Con respecto al rendimiento académico, el 46,80 % tienen un r</w:t>
      </w:r>
      <w:r w:rsidR="00B356BF" w:rsidRPr="00F93E29">
        <w:rPr>
          <w:rFonts w:ascii="Arial" w:hAnsi="Arial" w:cs="Arial"/>
          <w:sz w:val="24"/>
          <w:szCs w:val="24"/>
        </w:rPr>
        <w:t>endimiento bueno en el área de M</w:t>
      </w:r>
      <w:r w:rsidRPr="00F93E29">
        <w:rPr>
          <w:rFonts w:ascii="Arial" w:hAnsi="Arial" w:cs="Arial"/>
          <w:sz w:val="24"/>
          <w:szCs w:val="24"/>
        </w:rPr>
        <w:t xml:space="preserve">atemática, el 38,29 % su rendimiento es regular, el 6,38 % el rendimiento es malo, el 8,52 % no contestaron sobre su desempeño  en el área de </w:t>
      </w:r>
      <w:proofErr w:type="gramStart"/>
      <w:r w:rsidRPr="00F93E29">
        <w:rPr>
          <w:rFonts w:ascii="Arial" w:hAnsi="Arial" w:cs="Arial"/>
          <w:sz w:val="24"/>
          <w:szCs w:val="24"/>
        </w:rPr>
        <w:t>matemática</w:t>
      </w:r>
      <w:proofErr w:type="gramEnd"/>
      <w:r w:rsidRPr="00F93E29">
        <w:rPr>
          <w:rFonts w:ascii="Arial" w:hAnsi="Arial" w:cs="Arial"/>
          <w:sz w:val="24"/>
          <w:szCs w:val="24"/>
        </w:rPr>
        <w:t>.</w:t>
      </w:r>
    </w:p>
    <w:p w:rsidR="00A744C0" w:rsidRPr="00F93E29" w:rsidRDefault="00A744C0" w:rsidP="00AD7778">
      <w:pPr>
        <w:jc w:val="both"/>
        <w:rPr>
          <w:rFonts w:ascii="Arial" w:hAnsi="Arial" w:cs="Arial"/>
          <w:sz w:val="24"/>
          <w:szCs w:val="24"/>
        </w:rPr>
      </w:pPr>
      <w:r w:rsidRPr="00F93E29">
        <w:rPr>
          <w:rFonts w:ascii="Arial" w:hAnsi="Arial" w:cs="Arial"/>
          <w:sz w:val="24"/>
          <w:szCs w:val="24"/>
        </w:rPr>
        <w:t>En el área</w:t>
      </w:r>
      <w:r w:rsidR="00B356BF" w:rsidRPr="00F93E29">
        <w:rPr>
          <w:rFonts w:ascii="Arial" w:hAnsi="Arial" w:cs="Arial"/>
          <w:sz w:val="24"/>
          <w:szCs w:val="24"/>
        </w:rPr>
        <w:t xml:space="preserve"> de L</w:t>
      </w:r>
      <w:r w:rsidRPr="00F93E29">
        <w:rPr>
          <w:rFonts w:ascii="Arial" w:hAnsi="Arial" w:cs="Arial"/>
          <w:sz w:val="24"/>
          <w:szCs w:val="24"/>
        </w:rPr>
        <w:t xml:space="preserve">engua, </w:t>
      </w:r>
      <w:r w:rsidR="00C94231" w:rsidRPr="00F93E29">
        <w:rPr>
          <w:rFonts w:ascii="Arial" w:hAnsi="Arial" w:cs="Arial"/>
          <w:sz w:val="24"/>
          <w:szCs w:val="24"/>
        </w:rPr>
        <w:t>el 42,55 % su desempeño en el área de lengua es bueno, el 44,68 % es regular, el 4,25 % es malo su rendimiento, y el 8,52 % no respondieron.</w:t>
      </w:r>
    </w:p>
    <w:p w:rsidR="00C94231" w:rsidRPr="00F93E29" w:rsidRDefault="00C94231" w:rsidP="00AD7778">
      <w:pPr>
        <w:jc w:val="both"/>
        <w:rPr>
          <w:rFonts w:ascii="Arial" w:hAnsi="Arial" w:cs="Arial"/>
          <w:sz w:val="24"/>
          <w:szCs w:val="24"/>
        </w:rPr>
      </w:pPr>
      <w:r w:rsidRPr="00F93E29">
        <w:rPr>
          <w:rFonts w:ascii="Arial" w:hAnsi="Arial" w:cs="Arial"/>
          <w:sz w:val="24"/>
          <w:szCs w:val="24"/>
        </w:rPr>
        <w:lastRenderedPageBreak/>
        <w:t xml:space="preserve">En el área de </w:t>
      </w:r>
      <w:r w:rsidR="00B356BF" w:rsidRPr="00F93E29">
        <w:rPr>
          <w:rFonts w:ascii="Arial" w:hAnsi="Arial" w:cs="Arial"/>
          <w:sz w:val="24"/>
          <w:szCs w:val="24"/>
        </w:rPr>
        <w:t>T</w:t>
      </w:r>
      <w:r w:rsidRPr="00F93E29">
        <w:rPr>
          <w:rFonts w:ascii="Arial" w:hAnsi="Arial" w:cs="Arial"/>
          <w:sz w:val="24"/>
          <w:szCs w:val="24"/>
        </w:rPr>
        <w:t>ecnología, 68,08 % se desempeñan como bueno, el 17,02 % es regular, el 2,12 % es malo y el 12,77 % no respondieron.</w:t>
      </w:r>
    </w:p>
    <w:p w:rsidR="00C94231" w:rsidRPr="00F93E29" w:rsidRDefault="00C94231" w:rsidP="00AD7778">
      <w:pPr>
        <w:jc w:val="both"/>
        <w:rPr>
          <w:rFonts w:ascii="Arial" w:hAnsi="Arial" w:cs="Arial"/>
          <w:sz w:val="24"/>
          <w:szCs w:val="24"/>
        </w:rPr>
      </w:pPr>
      <w:r w:rsidRPr="00F93E29">
        <w:rPr>
          <w:rFonts w:ascii="Arial" w:hAnsi="Arial" w:cs="Arial"/>
          <w:sz w:val="24"/>
          <w:szCs w:val="24"/>
        </w:rPr>
        <w:t xml:space="preserve">En </w:t>
      </w:r>
      <w:r w:rsidR="00B356BF" w:rsidRPr="00F93E29">
        <w:rPr>
          <w:rFonts w:ascii="Arial" w:hAnsi="Arial" w:cs="Arial"/>
          <w:sz w:val="24"/>
          <w:szCs w:val="24"/>
        </w:rPr>
        <w:t>cuanto a Ciencias N</w:t>
      </w:r>
      <w:r w:rsidRPr="00F93E29">
        <w:rPr>
          <w:rFonts w:ascii="Arial" w:hAnsi="Arial" w:cs="Arial"/>
          <w:sz w:val="24"/>
          <w:szCs w:val="24"/>
        </w:rPr>
        <w:t>aturales, el 68,08 % es bueno su desempeño, el 17,02 % es regular, el 2,12 % es malo el rendimiento y el 12,77 no respondieron.</w:t>
      </w:r>
    </w:p>
    <w:p w:rsidR="00C94231" w:rsidRPr="00F93E29" w:rsidRDefault="00C94231" w:rsidP="00AD7778">
      <w:pPr>
        <w:jc w:val="both"/>
        <w:rPr>
          <w:rFonts w:ascii="Arial" w:hAnsi="Arial" w:cs="Arial"/>
          <w:sz w:val="24"/>
          <w:szCs w:val="24"/>
        </w:rPr>
      </w:pPr>
      <w:r w:rsidRPr="00F93E29">
        <w:rPr>
          <w:rFonts w:ascii="Arial" w:hAnsi="Arial" w:cs="Arial"/>
          <w:sz w:val="24"/>
          <w:szCs w:val="24"/>
        </w:rPr>
        <w:t xml:space="preserve">En </w:t>
      </w:r>
      <w:r w:rsidR="00B356BF" w:rsidRPr="00F93E29">
        <w:rPr>
          <w:rFonts w:ascii="Arial" w:hAnsi="Arial" w:cs="Arial"/>
          <w:sz w:val="24"/>
          <w:szCs w:val="24"/>
        </w:rPr>
        <w:t>H</w:t>
      </w:r>
      <w:r w:rsidR="003352E5" w:rsidRPr="00F93E29">
        <w:rPr>
          <w:rFonts w:ascii="Arial" w:hAnsi="Arial" w:cs="Arial"/>
          <w:sz w:val="24"/>
          <w:szCs w:val="24"/>
        </w:rPr>
        <w:t>istoria, 55,33</w:t>
      </w:r>
      <w:r w:rsidRPr="00F93E29">
        <w:rPr>
          <w:rFonts w:ascii="Arial" w:hAnsi="Arial" w:cs="Arial"/>
          <w:sz w:val="24"/>
          <w:szCs w:val="24"/>
        </w:rPr>
        <w:t xml:space="preserve"> % el rendimiento es bueno, el </w:t>
      </w:r>
      <w:r w:rsidR="003352E5" w:rsidRPr="00F93E29">
        <w:rPr>
          <w:rFonts w:ascii="Arial" w:hAnsi="Arial" w:cs="Arial"/>
          <w:sz w:val="24"/>
          <w:szCs w:val="24"/>
        </w:rPr>
        <w:t>27,65 % es regula, el 2,12 % es malo, y el 14,89 % no respondió.</w:t>
      </w:r>
    </w:p>
    <w:p w:rsidR="003352E5" w:rsidRPr="00F93E29" w:rsidRDefault="003352E5" w:rsidP="00AD7778">
      <w:pPr>
        <w:jc w:val="both"/>
        <w:rPr>
          <w:rFonts w:ascii="Arial" w:hAnsi="Arial" w:cs="Arial"/>
          <w:sz w:val="24"/>
          <w:szCs w:val="24"/>
        </w:rPr>
      </w:pPr>
      <w:r w:rsidRPr="00F93E29">
        <w:rPr>
          <w:rFonts w:ascii="Arial" w:hAnsi="Arial" w:cs="Arial"/>
          <w:sz w:val="24"/>
          <w:szCs w:val="24"/>
        </w:rPr>
        <w:t xml:space="preserve">En </w:t>
      </w:r>
      <w:r w:rsidR="00B356BF" w:rsidRPr="00F93E29">
        <w:rPr>
          <w:rFonts w:ascii="Arial" w:hAnsi="Arial" w:cs="Arial"/>
          <w:sz w:val="24"/>
          <w:szCs w:val="24"/>
        </w:rPr>
        <w:t>B</w:t>
      </w:r>
      <w:r w:rsidRPr="00F93E29">
        <w:rPr>
          <w:rFonts w:ascii="Arial" w:hAnsi="Arial" w:cs="Arial"/>
          <w:sz w:val="24"/>
          <w:szCs w:val="24"/>
        </w:rPr>
        <w:t>iología, el 68,08 % su rendimiento es bueno, el 17.02 % es regular. El 6,38 % es malo y el 8,51 % no responde la consigna.</w:t>
      </w:r>
    </w:p>
    <w:p w:rsidR="003352E5" w:rsidRPr="00F93E29" w:rsidRDefault="003352E5" w:rsidP="00AD7778">
      <w:pPr>
        <w:jc w:val="both"/>
        <w:rPr>
          <w:rFonts w:ascii="Arial" w:hAnsi="Arial" w:cs="Arial"/>
          <w:sz w:val="24"/>
          <w:szCs w:val="24"/>
        </w:rPr>
      </w:pPr>
      <w:r w:rsidRPr="00F93E29">
        <w:rPr>
          <w:rFonts w:ascii="Arial" w:hAnsi="Arial" w:cs="Arial"/>
          <w:sz w:val="24"/>
          <w:szCs w:val="24"/>
        </w:rPr>
        <w:t>Con respecto a</w:t>
      </w:r>
      <w:r w:rsidR="00B356BF" w:rsidRPr="00F93E29">
        <w:rPr>
          <w:rFonts w:ascii="Arial" w:hAnsi="Arial" w:cs="Arial"/>
          <w:sz w:val="24"/>
          <w:szCs w:val="24"/>
        </w:rPr>
        <w:t xml:space="preserve"> Enología</w:t>
      </w:r>
      <w:r w:rsidRPr="00F93E29">
        <w:rPr>
          <w:rFonts w:ascii="Arial" w:hAnsi="Arial" w:cs="Arial"/>
          <w:sz w:val="24"/>
          <w:szCs w:val="24"/>
        </w:rPr>
        <w:t>, 2,12 % es regular el rendimiento, el 2,12 % es malo su rendimiento. El resto de la muestra no respondió.</w:t>
      </w:r>
    </w:p>
    <w:p w:rsidR="003352E5" w:rsidRPr="00F93E29" w:rsidRDefault="003352E5" w:rsidP="00AD7778">
      <w:pPr>
        <w:jc w:val="both"/>
        <w:rPr>
          <w:rFonts w:ascii="Arial" w:hAnsi="Arial" w:cs="Arial"/>
          <w:sz w:val="24"/>
          <w:szCs w:val="24"/>
        </w:rPr>
      </w:pPr>
      <w:r w:rsidRPr="00F93E29">
        <w:rPr>
          <w:rFonts w:ascii="Arial" w:hAnsi="Arial" w:cs="Arial"/>
          <w:sz w:val="24"/>
          <w:szCs w:val="24"/>
        </w:rPr>
        <w:t xml:space="preserve">En </w:t>
      </w:r>
      <w:r w:rsidR="00B356BF" w:rsidRPr="00F93E29">
        <w:rPr>
          <w:rFonts w:ascii="Arial" w:hAnsi="Arial" w:cs="Arial"/>
          <w:sz w:val="24"/>
          <w:szCs w:val="24"/>
        </w:rPr>
        <w:t>Q</w:t>
      </w:r>
      <w:r w:rsidRPr="00F93E29">
        <w:rPr>
          <w:rFonts w:ascii="Arial" w:hAnsi="Arial" w:cs="Arial"/>
          <w:sz w:val="24"/>
          <w:szCs w:val="24"/>
        </w:rPr>
        <w:t xml:space="preserve">uímica 38,29 % el rendimiento es bueno, el </w:t>
      </w:r>
      <w:r w:rsidR="00B356BF" w:rsidRPr="00F93E29">
        <w:rPr>
          <w:rFonts w:ascii="Arial" w:hAnsi="Arial" w:cs="Arial"/>
          <w:sz w:val="24"/>
          <w:szCs w:val="24"/>
        </w:rPr>
        <w:t>40,42 % es regular, el 4,25 % es malo el rendimiento y el 17,03 no responden.</w:t>
      </w:r>
    </w:p>
    <w:p w:rsidR="00B356BF" w:rsidRPr="00F93E29" w:rsidRDefault="00B356BF" w:rsidP="00AD7778">
      <w:pPr>
        <w:jc w:val="both"/>
        <w:rPr>
          <w:rFonts w:ascii="Arial" w:hAnsi="Arial" w:cs="Arial"/>
          <w:sz w:val="24"/>
          <w:szCs w:val="24"/>
        </w:rPr>
      </w:pPr>
      <w:r w:rsidRPr="00F93E29">
        <w:rPr>
          <w:rFonts w:ascii="Arial" w:hAnsi="Arial" w:cs="Arial"/>
          <w:sz w:val="24"/>
          <w:szCs w:val="24"/>
        </w:rPr>
        <w:t>En Proyecto de Investigación, 34,04 % es bueno el rendimiento, el 2,12 % es regular, el 10,64 es malo el rendimiento, y el 53,19 no respondieron.</w:t>
      </w:r>
    </w:p>
    <w:p w:rsidR="00B356BF" w:rsidRPr="00F93E29" w:rsidRDefault="00B356BF" w:rsidP="00AD7778">
      <w:pPr>
        <w:jc w:val="both"/>
        <w:rPr>
          <w:rFonts w:ascii="Arial" w:hAnsi="Arial" w:cs="Arial"/>
          <w:sz w:val="24"/>
          <w:szCs w:val="24"/>
        </w:rPr>
      </w:pPr>
      <w:r w:rsidRPr="00F93E29">
        <w:rPr>
          <w:rFonts w:ascii="Arial" w:hAnsi="Arial" w:cs="Arial"/>
          <w:sz w:val="24"/>
          <w:szCs w:val="24"/>
        </w:rPr>
        <w:t>En Dibujo, el 61,70 % el rendimiento es bueno, 10,64 % es regular, el 6,38 % es malo el rendimiento, y el 21,27 % no responde.</w:t>
      </w:r>
    </w:p>
    <w:p w:rsidR="00B356BF" w:rsidRPr="00F93E29" w:rsidRDefault="00B356BF" w:rsidP="00AD7778">
      <w:pPr>
        <w:jc w:val="both"/>
        <w:rPr>
          <w:rFonts w:ascii="Arial" w:hAnsi="Arial" w:cs="Arial"/>
          <w:sz w:val="24"/>
          <w:szCs w:val="24"/>
        </w:rPr>
      </w:pPr>
      <w:r w:rsidRPr="00F93E29">
        <w:rPr>
          <w:rFonts w:ascii="Arial" w:hAnsi="Arial" w:cs="Arial"/>
          <w:sz w:val="24"/>
          <w:szCs w:val="24"/>
        </w:rPr>
        <w:t>En Formación Ética y Ciudadana, 68,08 % en bueno el rendimiento, el 17,02 % es regular, 2,12 % es malo el rendimiento, y el 12,77 % no respondieron.</w:t>
      </w:r>
    </w:p>
    <w:p w:rsidR="00B356BF" w:rsidRPr="00F93E29" w:rsidRDefault="0068482A" w:rsidP="00AD7778">
      <w:pPr>
        <w:jc w:val="both"/>
        <w:rPr>
          <w:rFonts w:ascii="Arial" w:hAnsi="Arial" w:cs="Arial"/>
          <w:sz w:val="24"/>
          <w:szCs w:val="24"/>
        </w:rPr>
      </w:pPr>
      <w:r w:rsidRPr="00F93E29">
        <w:rPr>
          <w:rFonts w:ascii="Arial" w:hAnsi="Arial" w:cs="Arial"/>
          <w:sz w:val="24"/>
          <w:szCs w:val="24"/>
        </w:rPr>
        <w:t>En Filosofía, el 40.42 % es bueno su rendimiento, el 23,40 es regular, el 29,78 % es malo el rendimiento, y el 6,39 % no respondieron.</w:t>
      </w:r>
    </w:p>
    <w:p w:rsidR="0068482A" w:rsidRPr="00F93E29" w:rsidRDefault="0068482A" w:rsidP="00AD7778">
      <w:pPr>
        <w:jc w:val="both"/>
        <w:rPr>
          <w:rFonts w:ascii="Arial" w:hAnsi="Arial" w:cs="Arial"/>
          <w:sz w:val="24"/>
          <w:szCs w:val="24"/>
        </w:rPr>
      </w:pPr>
      <w:r w:rsidRPr="00F93E29">
        <w:rPr>
          <w:rFonts w:ascii="Arial" w:hAnsi="Arial" w:cs="Arial"/>
          <w:sz w:val="24"/>
          <w:szCs w:val="24"/>
        </w:rPr>
        <w:t>En Olivicultura, el 4,25 % el rendimiento es bueno, 2,12 % es regular, y el 93,63 % no respondió.</w:t>
      </w:r>
    </w:p>
    <w:p w:rsidR="0068482A" w:rsidRPr="00F93E29" w:rsidRDefault="0068482A" w:rsidP="00AD7778">
      <w:pPr>
        <w:jc w:val="both"/>
        <w:rPr>
          <w:rFonts w:ascii="Arial" w:hAnsi="Arial" w:cs="Arial"/>
          <w:sz w:val="24"/>
          <w:szCs w:val="24"/>
        </w:rPr>
      </w:pPr>
      <w:r w:rsidRPr="00F93E29">
        <w:rPr>
          <w:rFonts w:ascii="Arial" w:hAnsi="Arial" w:cs="Arial"/>
          <w:sz w:val="24"/>
          <w:szCs w:val="24"/>
        </w:rPr>
        <w:t>En Geografía, el 57,45 % es bueno el desempeño, el 34,04 es regular, el 4,25  es malo, y el 4,25 no respondió.</w:t>
      </w:r>
    </w:p>
    <w:p w:rsidR="00B85685" w:rsidRPr="00F93E29" w:rsidRDefault="0068482A" w:rsidP="00AD7778">
      <w:pPr>
        <w:jc w:val="both"/>
        <w:rPr>
          <w:rFonts w:ascii="Arial" w:hAnsi="Arial" w:cs="Arial"/>
          <w:sz w:val="24"/>
          <w:szCs w:val="24"/>
        </w:rPr>
      </w:pPr>
      <w:r w:rsidRPr="00F93E29">
        <w:rPr>
          <w:rFonts w:ascii="Arial" w:hAnsi="Arial" w:cs="Arial"/>
          <w:sz w:val="24"/>
          <w:szCs w:val="24"/>
        </w:rPr>
        <w:t xml:space="preserve">En Educación Física, el </w:t>
      </w:r>
      <w:r w:rsidR="00B85685" w:rsidRPr="00F93E29">
        <w:rPr>
          <w:rFonts w:ascii="Arial" w:hAnsi="Arial" w:cs="Arial"/>
          <w:sz w:val="24"/>
          <w:szCs w:val="24"/>
        </w:rPr>
        <w:t>65,95 5 es bueno el rendimiento, el 21, 27 % es regular, el 4,25  es malo y el 8,51 % no respondieron.</w:t>
      </w:r>
    </w:p>
    <w:p w:rsidR="0068482A" w:rsidRPr="00F93E29" w:rsidRDefault="00B85685" w:rsidP="00AD7778">
      <w:pPr>
        <w:jc w:val="both"/>
        <w:rPr>
          <w:rFonts w:ascii="Arial" w:hAnsi="Arial" w:cs="Arial"/>
          <w:sz w:val="24"/>
          <w:szCs w:val="24"/>
        </w:rPr>
      </w:pPr>
      <w:r w:rsidRPr="00F93E29">
        <w:rPr>
          <w:rFonts w:ascii="Arial" w:hAnsi="Arial" w:cs="Arial"/>
          <w:sz w:val="24"/>
          <w:szCs w:val="24"/>
        </w:rPr>
        <w:t>En Psicología, el 21,27 % el rendimiento es bueno, 4,25 % es regular, 2,12 % es malo, y 72,36 no respondió.</w:t>
      </w:r>
    </w:p>
    <w:p w:rsidR="00B85685" w:rsidRPr="00F93E29" w:rsidRDefault="00B85685" w:rsidP="00AD7778">
      <w:pPr>
        <w:jc w:val="both"/>
        <w:rPr>
          <w:rFonts w:ascii="Arial" w:hAnsi="Arial" w:cs="Arial"/>
          <w:sz w:val="24"/>
          <w:szCs w:val="24"/>
        </w:rPr>
      </w:pPr>
      <w:r w:rsidRPr="00F93E29">
        <w:rPr>
          <w:rFonts w:ascii="Arial" w:hAnsi="Arial" w:cs="Arial"/>
          <w:sz w:val="24"/>
          <w:szCs w:val="24"/>
        </w:rPr>
        <w:t>En Sociología, el 17,03 % es bueno el rendimiento, el 6,38 % es regular, 2,12 % es malo, y 74,46 % no respondió.</w:t>
      </w:r>
    </w:p>
    <w:p w:rsidR="00B85685" w:rsidRPr="00F93E29" w:rsidRDefault="00B85685" w:rsidP="00AD7778">
      <w:pPr>
        <w:jc w:val="both"/>
        <w:rPr>
          <w:rFonts w:ascii="Arial" w:hAnsi="Arial" w:cs="Arial"/>
          <w:sz w:val="24"/>
          <w:szCs w:val="24"/>
        </w:rPr>
      </w:pPr>
      <w:r w:rsidRPr="00F93E29">
        <w:rPr>
          <w:rFonts w:ascii="Arial" w:hAnsi="Arial" w:cs="Arial"/>
          <w:sz w:val="24"/>
          <w:szCs w:val="24"/>
        </w:rPr>
        <w:lastRenderedPageBreak/>
        <w:t>En Contabilidad, el 27,66 % es bueno el rendimiento, el 8,51 % es regular, el 2,12 % es malo y el 61,70 no respondió.</w:t>
      </w:r>
    </w:p>
    <w:p w:rsidR="00B85685" w:rsidRPr="00F93E29" w:rsidRDefault="00B85685" w:rsidP="00AD7778">
      <w:pPr>
        <w:jc w:val="both"/>
        <w:rPr>
          <w:rFonts w:ascii="Arial" w:hAnsi="Arial" w:cs="Arial"/>
          <w:sz w:val="24"/>
          <w:szCs w:val="24"/>
        </w:rPr>
      </w:pPr>
      <w:r w:rsidRPr="00F93E29">
        <w:rPr>
          <w:rFonts w:ascii="Arial" w:hAnsi="Arial" w:cs="Arial"/>
          <w:sz w:val="24"/>
          <w:szCs w:val="24"/>
        </w:rPr>
        <w:t xml:space="preserve">En Taller, el 31,91 % es bueno el rendimiento, el 2,12 es regular, el </w:t>
      </w:r>
      <w:r w:rsidR="00D002CD" w:rsidRPr="00F93E29">
        <w:rPr>
          <w:rFonts w:ascii="Arial" w:hAnsi="Arial" w:cs="Arial"/>
          <w:sz w:val="24"/>
          <w:szCs w:val="24"/>
        </w:rPr>
        <w:t>65,96</w:t>
      </w:r>
      <w:r w:rsidRPr="00F93E29">
        <w:rPr>
          <w:rFonts w:ascii="Arial" w:hAnsi="Arial" w:cs="Arial"/>
          <w:sz w:val="24"/>
          <w:szCs w:val="24"/>
        </w:rPr>
        <w:t xml:space="preserve"> no respondió.</w:t>
      </w:r>
    </w:p>
    <w:p w:rsidR="00D002CD" w:rsidRPr="00F93E29" w:rsidRDefault="00D002CD" w:rsidP="00AD7778">
      <w:pPr>
        <w:jc w:val="both"/>
        <w:rPr>
          <w:rFonts w:ascii="Arial" w:hAnsi="Arial" w:cs="Arial"/>
          <w:sz w:val="24"/>
          <w:szCs w:val="24"/>
        </w:rPr>
      </w:pPr>
      <w:r w:rsidRPr="00F93E29">
        <w:rPr>
          <w:rFonts w:ascii="Arial" w:hAnsi="Arial" w:cs="Arial"/>
          <w:sz w:val="24"/>
          <w:szCs w:val="24"/>
        </w:rPr>
        <w:t>En cuanto a Pintura, el 23,40 % es bueno el rendimiento, el 8,51 % es regular, el 68,08 no respondió.</w:t>
      </w:r>
    </w:p>
    <w:p w:rsidR="00D002CD" w:rsidRPr="00F93E29" w:rsidRDefault="00D002CD" w:rsidP="00AD7778">
      <w:pPr>
        <w:jc w:val="both"/>
        <w:rPr>
          <w:rFonts w:ascii="Arial" w:hAnsi="Arial" w:cs="Arial"/>
          <w:sz w:val="24"/>
          <w:szCs w:val="24"/>
        </w:rPr>
      </w:pPr>
      <w:r w:rsidRPr="00F93E29">
        <w:rPr>
          <w:rFonts w:ascii="Arial" w:hAnsi="Arial" w:cs="Arial"/>
          <w:sz w:val="24"/>
          <w:szCs w:val="24"/>
        </w:rPr>
        <w:t>En Ingles, el 48,93 % es bueno el rendimiento, el 27,65  es regular, el 12,76 % es malo y el 10,65 no respondió.</w:t>
      </w:r>
    </w:p>
    <w:p w:rsidR="00D002CD" w:rsidRPr="00F93E29" w:rsidRDefault="00D002CD" w:rsidP="00AD7778">
      <w:pPr>
        <w:jc w:val="both"/>
        <w:rPr>
          <w:rFonts w:ascii="Arial" w:hAnsi="Arial" w:cs="Arial"/>
          <w:sz w:val="24"/>
          <w:szCs w:val="24"/>
        </w:rPr>
      </w:pPr>
      <w:r w:rsidRPr="00F93E29">
        <w:rPr>
          <w:rFonts w:ascii="Arial" w:hAnsi="Arial" w:cs="Arial"/>
          <w:sz w:val="24"/>
          <w:szCs w:val="24"/>
        </w:rPr>
        <w:t>En Ciencias Políticas, el 25,53 % es bueno el rendimiento, el 8,51  es regular, el 2,12 % es malo y el 63,83 % no respondió.</w:t>
      </w:r>
    </w:p>
    <w:p w:rsidR="00D002CD" w:rsidRPr="00F93E29" w:rsidRDefault="00D002CD" w:rsidP="00AD7778">
      <w:pPr>
        <w:jc w:val="both"/>
        <w:rPr>
          <w:rFonts w:ascii="Arial" w:hAnsi="Arial" w:cs="Arial"/>
          <w:sz w:val="24"/>
          <w:szCs w:val="24"/>
        </w:rPr>
      </w:pPr>
      <w:r w:rsidRPr="00F93E29">
        <w:rPr>
          <w:rFonts w:ascii="Arial" w:hAnsi="Arial" w:cs="Arial"/>
          <w:sz w:val="24"/>
          <w:szCs w:val="24"/>
        </w:rPr>
        <w:t xml:space="preserve">En </w:t>
      </w:r>
      <w:r w:rsidR="008531D6" w:rsidRPr="00F93E29">
        <w:rPr>
          <w:rFonts w:ascii="Arial" w:hAnsi="Arial" w:cs="Arial"/>
          <w:sz w:val="24"/>
          <w:szCs w:val="24"/>
        </w:rPr>
        <w:t>Ciencias Sociales, el 38,30</w:t>
      </w:r>
      <w:r w:rsidRPr="00F93E29">
        <w:rPr>
          <w:rFonts w:ascii="Arial" w:hAnsi="Arial" w:cs="Arial"/>
          <w:sz w:val="24"/>
          <w:szCs w:val="24"/>
        </w:rPr>
        <w:t xml:space="preserve"> % es bueno el rendimiento, el 27,65 % es regular, el 34,04 no respondió.</w:t>
      </w:r>
    </w:p>
    <w:p w:rsidR="008531D6" w:rsidRPr="00F93E29" w:rsidRDefault="008531D6" w:rsidP="00AD7778">
      <w:pPr>
        <w:jc w:val="both"/>
        <w:rPr>
          <w:rFonts w:ascii="Arial" w:hAnsi="Arial" w:cs="Arial"/>
          <w:sz w:val="24"/>
          <w:szCs w:val="24"/>
        </w:rPr>
      </w:pPr>
      <w:r w:rsidRPr="00F93E29">
        <w:rPr>
          <w:rFonts w:ascii="Arial" w:hAnsi="Arial" w:cs="Arial"/>
          <w:sz w:val="24"/>
          <w:szCs w:val="24"/>
        </w:rPr>
        <w:t>En Física, el 31,92 % es bueno el rendimiento, 19,14 es regular, 6,38 % es malo, y el 42,55 % no respondió.</w:t>
      </w:r>
    </w:p>
    <w:p w:rsidR="008531D6" w:rsidRPr="00F93E29" w:rsidRDefault="008531D6" w:rsidP="00AD7778">
      <w:pPr>
        <w:jc w:val="both"/>
        <w:rPr>
          <w:rFonts w:ascii="Arial" w:hAnsi="Arial" w:cs="Arial"/>
          <w:sz w:val="24"/>
          <w:szCs w:val="24"/>
        </w:rPr>
      </w:pPr>
      <w:r w:rsidRPr="00F93E29">
        <w:rPr>
          <w:rFonts w:ascii="Arial" w:hAnsi="Arial" w:cs="Arial"/>
          <w:sz w:val="24"/>
          <w:szCs w:val="24"/>
        </w:rPr>
        <w:t xml:space="preserve">Y </w:t>
      </w:r>
      <w:proofErr w:type="gramStart"/>
      <w:r w:rsidRPr="00F93E29">
        <w:rPr>
          <w:rFonts w:ascii="Arial" w:hAnsi="Arial" w:cs="Arial"/>
          <w:sz w:val="24"/>
          <w:szCs w:val="24"/>
        </w:rPr>
        <w:t>el 2,12 % todas</w:t>
      </w:r>
      <w:proofErr w:type="gramEnd"/>
      <w:r w:rsidRPr="00F93E29">
        <w:rPr>
          <w:rFonts w:ascii="Arial" w:hAnsi="Arial" w:cs="Arial"/>
          <w:sz w:val="24"/>
          <w:szCs w:val="24"/>
        </w:rPr>
        <w:t>.</w:t>
      </w:r>
    </w:p>
    <w:p w:rsidR="00184A76" w:rsidRDefault="00184A76" w:rsidP="00AD7778">
      <w:pPr>
        <w:jc w:val="both"/>
        <w:rPr>
          <w:rFonts w:ascii="Arial" w:hAnsi="Arial" w:cs="Arial"/>
          <w:sz w:val="24"/>
          <w:szCs w:val="24"/>
        </w:rPr>
      </w:pPr>
    </w:p>
    <w:p w:rsidR="00F210D9" w:rsidRPr="00184A76" w:rsidRDefault="00F210D9" w:rsidP="00AD7778">
      <w:pPr>
        <w:jc w:val="both"/>
        <w:rPr>
          <w:rFonts w:ascii="Arial" w:hAnsi="Arial" w:cs="Arial"/>
          <w:b/>
          <w:sz w:val="24"/>
          <w:szCs w:val="24"/>
        </w:rPr>
      </w:pPr>
      <w:r w:rsidRPr="00184A76">
        <w:rPr>
          <w:rFonts w:ascii="Arial" w:hAnsi="Arial" w:cs="Arial"/>
          <w:b/>
          <w:sz w:val="24"/>
          <w:szCs w:val="24"/>
        </w:rPr>
        <w:t>RENDIMIENTO ACADÉMICO EN NIVEL SECUNDARIO:</w:t>
      </w:r>
    </w:p>
    <w:p w:rsidR="00F210D9" w:rsidRPr="00F93E29" w:rsidRDefault="00F210D9" w:rsidP="00AD7778">
      <w:pPr>
        <w:jc w:val="both"/>
        <w:rPr>
          <w:rFonts w:ascii="Arial" w:hAnsi="Arial" w:cs="Arial"/>
          <w:sz w:val="24"/>
          <w:szCs w:val="24"/>
        </w:rPr>
      </w:pPr>
      <w:r w:rsidRPr="00F93E29">
        <w:rPr>
          <w:rFonts w:ascii="Arial" w:hAnsi="Arial" w:cs="Arial"/>
          <w:sz w:val="24"/>
          <w:szCs w:val="24"/>
        </w:rPr>
        <w:t xml:space="preserve">Las </w:t>
      </w:r>
      <w:r w:rsidRPr="00184A76">
        <w:rPr>
          <w:rFonts w:ascii="Arial" w:hAnsi="Arial" w:cs="Arial"/>
          <w:b/>
          <w:sz w:val="24"/>
          <w:szCs w:val="24"/>
        </w:rPr>
        <w:t>dificultades</w:t>
      </w:r>
      <w:r w:rsidRPr="00F93E29">
        <w:rPr>
          <w:rFonts w:ascii="Arial" w:hAnsi="Arial" w:cs="Arial"/>
          <w:sz w:val="24"/>
          <w:szCs w:val="24"/>
        </w:rPr>
        <w:t xml:space="preserve"> a las que hacen referencia los alumnos ingresantes al nivel superior, y que tuvieron en el secundario son:</w:t>
      </w:r>
    </w:p>
    <w:p w:rsidR="00F210D9" w:rsidRPr="00F93E29" w:rsidRDefault="00F210D9" w:rsidP="00F210D9">
      <w:pPr>
        <w:pStyle w:val="Prrafodelista"/>
        <w:numPr>
          <w:ilvl w:val="0"/>
          <w:numId w:val="4"/>
        </w:numPr>
        <w:jc w:val="both"/>
        <w:rPr>
          <w:rFonts w:ascii="Arial" w:hAnsi="Arial" w:cs="Arial"/>
          <w:sz w:val="24"/>
          <w:szCs w:val="24"/>
        </w:rPr>
      </w:pPr>
      <w:r w:rsidRPr="00F93E29">
        <w:rPr>
          <w:rFonts w:ascii="Arial" w:hAnsi="Arial" w:cs="Arial"/>
          <w:sz w:val="24"/>
          <w:szCs w:val="24"/>
        </w:rPr>
        <w:t>Interpretación de textos.</w:t>
      </w:r>
    </w:p>
    <w:p w:rsidR="00F210D9" w:rsidRPr="00F93E29" w:rsidRDefault="00F210D9" w:rsidP="00F210D9">
      <w:pPr>
        <w:pStyle w:val="Prrafodelista"/>
        <w:numPr>
          <w:ilvl w:val="0"/>
          <w:numId w:val="4"/>
        </w:numPr>
        <w:jc w:val="both"/>
        <w:rPr>
          <w:rFonts w:ascii="Arial" w:hAnsi="Arial" w:cs="Arial"/>
          <w:sz w:val="24"/>
          <w:szCs w:val="24"/>
        </w:rPr>
      </w:pPr>
      <w:r w:rsidRPr="00F93E29">
        <w:rPr>
          <w:rFonts w:ascii="Arial" w:hAnsi="Arial" w:cs="Arial"/>
          <w:sz w:val="24"/>
          <w:szCs w:val="24"/>
        </w:rPr>
        <w:t>No entendían la explicación del profesor.</w:t>
      </w:r>
    </w:p>
    <w:p w:rsidR="00F210D9" w:rsidRPr="00F93E29" w:rsidRDefault="00F210D9" w:rsidP="00F210D9">
      <w:pPr>
        <w:pStyle w:val="Prrafodelista"/>
        <w:numPr>
          <w:ilvl w:val="0"/>
          <w:numId w:val="4"/>
        </w:numPr>
        <w:jc w:val="both"/>
        <w:rPr>
          <w:rFonts w:ascii="Arial" w:hAnsi="Arial" w:cs="Arial"/>
          <w:sz w:val="24"/>
          <w:szCs w:val="24"/>
        </w:rPr>
      </w:pPr>
      <w:r w:rsidRPr="00F93E29">
        <w:rPr>
          <w:rFonts w:ascii="Arial" w:hAnsi="Arial" w:cs="Arial"/>
          <w:sz w:val="24"/>
          <w:szCs w:val="24"/>
        </w:rPr>
        <w:t>Ausencia del profesor.</w:t>
      </w:r>
    </w:p>
    <w:p w:rsidR="00F210D9" w:rsidRPr="00F93E29" w:rsidRDefault="00F210D9" w:rsidP="00F210D9">
      <w:pPr>
        <w:pStyle w:val="Prrafodelista"/>
        <w:numPr>
          <w:ilvl w:val="0"/>
          <w:numId w:val="4"/>
        </w:numPr>
        <w:jc w:val="both"/>
        <w:rPr>
          <w:rFonts w:ascii="Arial" w:hAnsi="Arial" w:cs="Arial"/>
          <w:sz w:val="24"/>
          <w:szCs w:val="24"/>
        </w:rPr>
      </w:pPr>
      <w:r w:rsidRPr="00F93E29">
        <w:rPr>
          <w:rFonts w:ascii="Arial" w:hAnsi="Arial" w:cs="Arial"/>
          <w:sz w:val="24"/>
          <w:szCs w:val="24"/>
        </w:rPr>
        <w:t>No comprendían.</w:t>
      </w:r>
    </w:p>
    <w:p w:rsidR="00F210D9" w:rsidRPr="00F93E29" w:rsidRDefault="00F210D9" w:rsidP="00F210D9">
      <w:pPr>
        <w:pStyle w:val="Prrafodelista"/>
        <w:numPr>
          <w:ilvl w:val="0"/>
          <w:numId w:val="4"/>
        </w:numPr>
        <w:jc w:val="both"/>
        <w:rPr>
          <w:rFonts w:ascii="Arial" w:hAnsi="Arial" w:cs="Arial"/>
          <w:sz w:val="24"/>
          <w:szCs w:val="24"/>
        </w:rPr>
      </w:pPr>
      <w:r w:rsidRPr="00F93E29">
        <w:rPr>
          <w:rFonts w:ascii="Arial" w:hAnsi="Arial" w:cs="Arial"/>
          <w:sz w:val="24"/>
          <w:szCs w:val="24"/>
        </w:rPr>
        <w:t>Mala base.</w:t>
      </w:r>
    </w:p>
    <w:p w:rsidR="00F25D54" w:rsidRPr="00F93E29" w:rsidRDefault="00F210D9" w:rsidP="00F210D9">
      <w:pPr>
        <w:jc w:val="both"/>
        <w:rPr>
          <w:rFonts w:ascii="Arial" w:hAnsi="Arial" w:cs="Arial"/>
          <w:sz w:val="24"/>
          <w:szCs w:val="24"/>
        </w:rPr>
      </w:pPr>
      <w:r w:rsidRPr="00F93E29">
        <w:rPr>
          <w:rFonts w:ascii="Arial" w:hAnsi="Arial" w:cs="Arial"/>
          <w:sz w:val="24"/>
          <w:szCs w:val="24"/>
        </w:rPr>
        <w:t xml:space="preserve">El 48,93 % de los alumnos si realizaron </w:t>
      </w:r>
      <w:r w:rsidRPr="00184A76">
        <w:rPr>
          <w:rFonts w:ascii="Arial" w:hAnsi="Arial" w:cs="Arial"/>
          <w:b/>
          <w:sz w:val="24"/>
          <w:szCs w:val="24"/>
        </w:rPr>
        <w:t>otros estudios</w:t>
      </w:r>
      <w:r w:rsidRPr="00F93E29">
        <w:rPr>
          <w:rFonts w:ascii="Arial" w:hAnsi="Arial" w:cs="Arial"/>
          <w:sz w:val="24"/>
          <w:szCs w:val="24"/>
        </w:rPr>
        <w:t xml:space="preserve">, y en su totalidad abandonaron, y el 51,07 </w:t>
      </w:r>
      <w:r w:rsidR="00F25D54" w:rsidRPr="00F93E29">
        <w:rPr>
          <w:rFonts w:ascii="Arial" w:hAnsi="Arial" w:cs="Arial"/>
          <w:sz w:val="24"/>
          <w:szCs w:val="24"/>
        </w:rPr>
        <w:t xml:space="preserve">% </w:t>
      </w:r>
      <w:r w:rsidRPr="00F93E29">
        <w:rPr>
          <w:rFonts w:ascii="Arial" w:hAnsi="Arial" w:cs="Arial"/>
          <w:sz w:val="24"/>
          <w:szCs w:val="24"/>
        </w:rPr>
        <w:t>no estudiaron otras carreras.</w:t>
      </w:r>
    </w:p>
    <w:p w:rsidR="00F25D54" w:rsidRPr="00F93E29" w:rsidRDefault="00F25D54" w:rsidP="00F210D9">
      <w:pPr>
        <w:jc w:val="both"/>
        <w:rPr>
          <w:rFonts w:ascii="Arial" w:hAnsi="Arial" w:cs="Arial"/>
          <w:sz w:val="24"/>
          <w:szCs w:val="24"/>
        </w:rPr>
      </w:pPr>
      <w:r w:rsidRPr="00F93E29">
        <w:rPr>
          <w:rFonts w:ascii="Arial" w:hAnsi="Arial" w:cs="Arial"/>
          <w:sz w:val="24"/>
          <w:szCs w:val="24"/>
        </w:rPr>
        <w:t xml:space="preserve">A continuación se mencionan las </w:t>
      </w:r>
      <w:r w:rsidRPr="00184A76">
        <w:rPr>
          <w:rFonts w:ascii="Arial" w:hAnsi="Arial" w:cs="Arial"/>
          <w:b/>
          <w:sz w:val="24"/>
          <w:szCs w:val="24"/>
        </w:rPr>
        <w:t>carreras que los alumnos comenzaron y después de desertaron</w:t>
      </w:r>
      <w:r w:rsidRPr="00F93E29">
        <w:rPr>
          <w:rFonts w:ascii="Arial" w:hAnsi="Arial" w:cs="Arial"/>
          <w:sz w:val="24"/>
          <w:szCs w:val="24"/>
        </w:rPr>
        <w:t>.</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Modista profesional.</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Educación Física.</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Educación especial.</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lastRenderedPageBreak/>
        <w:t>Ciencias Naturales y Asistente Quirúrgico.</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Lengua y literatura.</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Inglés.</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Enfermería.</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Tecnología.</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Literatura</w:t>
      </w:r>
      <w:proofErr w:type="gramStart"/>
      <w:r w:rsidRPr="00F93E29">
        <w:rPr>
          <w:rFonts w:ascii="Arial" w:hAnsi="Arial" w:cs="Arial"/>
          <w:sz w:val="24"/>
          <w:szCs w:val="24"/>
        </w:rPr>
        <w:t>..</w:t>
      </w:r>
      <w:proofErr w:type="gramEnd"/>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Computación.</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Profesor de Biología.</w:t>
      </w:r>
    </w:p>
    <w:p w:rsidR="00F25D54" w:rsidRPr="00F93E29" w:rsidRDefault="00F25D54" w:rsidP="00F25D54">
      <w:pPr>
        <w:pStyle w:val="Prrafodelista"/>
        <w:numPr>
          <w:ilvl w:val="0"/>
          <w:numId w:val="5"/>
        </w:numPr>
        <w:jc w:val="both"/>
        <w:rPr>
          <w:rFonts w:ascii="Arial" w:hAnsi="Arial" w:cs="Arial"/>
          <w:sz w:val="24"/>
          <w:szCs w:val="24"/>
        </w:rPr>
      </w:pPr>
      <w:r w:rsidRPr="00F93E29">
        <w:rPr>
          <w:rFonts w:ascii="Arial" w:hAnsi="Arial" w:cs="Arial"/>
          <w:sz w:val="24"/>
          <w:szCs w:val="24"/>
        </w:rPr>
        <w:t>Lic. En economía.</w:t>
      </w:r>
    </w:p>
    <w:p w:rsidR="00F25D54" w:rsidRPr="00F93E29" w:rsidRDefault="002B7049" w:rsidP="00F25D54">
      <w:pPr>
        <w:jc w:val="both"/>
        <w:rPr>
          <w:rFonts w:ascii="Arial" w:hAnsi="Arial" w:cs="Arial"/>
          <w:sz w:val="24"/>
          <w:szCs w:val="24"/>
        </w:rPr>
      </w:pPr>
      <w:r w:rsidRPr="00F93E29">
        <w:rPr>
          <w:rFonts w:ascii="Arial" w:hAnsi="Arial" w:cs="Arial"/>
          <w:sz w:val="24"/>
          <w:szCs w:val="24"/>
        </w:rPr>
        <w:t>Su deserción se generó a raíz por a)</w:t>
      </w:r>
      <w:r w:rsidR="00F25D54" w:rsidRPr="00F93E29">
        <w:rPr>
          <w:rFonts w:ascii="Arial" w:hAnsi="Arial" w:cs="Arial"/>
          <w:sz w:val="24"/>
          <w:szCs w:val="24"/>
        </w:rPr>
        <w:t xml:space="preserve"> no tener un sustento económico, </w:t>
      </w:r>
      <w:r w:rsidR="000C1A75" w:rsidRPr="00F93E29">
        <w:rPr>
          <w:rFonts w:ascii="Arial" w:hAnsi="Arial" w:cs="Arial"/>
          <w:sz w:val="24"/>
          <w:szCs w:val="24"/>
        </w:rPr>
        <w:t>porque</w:t>
      </w:r>
      <w:r w:rsidR="00F25D54" w:rsidRPr="00F93E29">
        <w:rPr>
          <w:rFonts w:ascii="Arial" w:hAnsi="Arial" w:cs="Arial"/>
          <w:sz w:val="24"/>
          <w:szCs w:val="24"/>
        </w:rPr>
        <w:t xml:space="preserve"> </w:t>
      </w:r>
      <w:r w:rsidRPr="00F93E29">
        <w:rPr>
          <w:rFonts w:ascii="Arial" w:hAnsi="Arial" w:cs="Arial"/>
          <w:sz w:val="24"/>
          <w:szCs w:val="24"/>
        </w:rPr>
        <w:t xml:space="preserve">b) </w:t>
      </w:r>
      <w:r w:rsidR="00F25D54" w:rsidRPr="00F93E29">
        <w:rPr>
          <w:rFonts w:ascii="Arial" w:hAnsi="Arial" w:cs="Arial"/>
          <w:sz w:val="24"/>
          <w:szCs w:val="24"/>
        </w:rPr>
        <w:t>no fue la carrera deseada,</w:t>
      </w:r>
      <w:r w:rsidR="000C1A75" w:rsidRPr="00F93E29">
        <w:rPr>
          <w:rFonts w:ascii="Arial" w:hAnsi="Arial" w:cs="Arial"/>
          <w:sz w:val="24"/>
          <w:szCs w:val="24"/>
        </w:rPr>
        <w:t xml:space="preserve"> y</w:t>
      </w:r>
      <w:r w:rsidRPr="00F93E29">
        <w:rPr>
          <w:rFonts w:ascii="Arial" w:hAnsi="Arial" w:cs="Arial"/>
          <w:sz w:val="24"/>
          <w:szCs w:val="24"/>
        </w:rPr>
        <w:t xml:space="preserve"> c)</w:t>
      </w:r>
      <w:r w:rsidR="000C1A75" w:rsidRPr="00F93E29">
        <w:rPr>
          <w:rFonts w:ascii="Arial" w:hAnsi="Arial" w:cs="Arial"/>
          <w:sz w:val="24"/>
          <w:szCs w:val="24"/>
        </w:rPr>
        <w:t xml:space="preserve"> por problemas de salud.</w:t>
      </w:r>
    </w:p>
    <w:p w:rsidR="000C1A75" w:rsidRPr="00F93E29" w:rsidRDefault="000C1A75" w:rsidP="00F25D54">
      <w:pPr>
        <w:jc w:val="both"/>
        <w:rPr>
          <w:rFonts w:ascii="Arial" w:hAnsi="Arial" w:cs="Arial"/>
          <w:sz w:val="24"/>
          <w:szCs w:val="24"/>
        </w:rPr>
      </w:pPr>
    </w:p>
    <w:p w:rsidR="000C1A75" w:rsidRPr="00184A76" w:rsidRDefault="000C1A75" w:rsidP="00F25D54">
      <w:pPr>
        <w:jc w:val="both"/>
        <w:rPr>
          <w:rFonts w:ascii="Arial" w:hAnsi="Arial" w:cs="Arial"/>
          <w:b/>
          <w:sz w:val="24"/>
          <w:szCs w:val="24"/>
        </w:rPr>
      </w:pPr>
      <w:r w:rsidRPr="00184A76">
        <w:rPr>
          <w:rFonts w:ascii="Arial" w:hAnsi="Arial" w:cs="Arial"/>
          <w:b/>
          <w:sz w:val="24"/>
          <w:szCs w:val="24"/>
        </w:rPr>
        <w:t>ESPECTATIVAS A CERCA DE LA CARRERA:</w:t>
      </w:r>
    </w:p>
    <w:p w:rsidR="000C1A75" w:rsidRPr="00F93E29" w:rsidRDefault="000C1A75" w:rsidP="00F25D54">
      <w:pPr>
        <w:jc w:val="both"/>
        <w:rPr>
          <w:rFonts w:ascii="Arial" w:hAnsi="Arial" w:cs="Arial"/>
          <w:sz w:val="24"/>
          <w:szCs w:val="24"/>
        </w:rPr>
      </w:pPr>
      <w:r w:rsidRPr="00F93E29">
        <w:rPr>
          <w:rFonts w:ascii="Arial" w:hAnsi="Arial" w:cs="Arial"/>
          <w:sz w:val="24"/>
          <w:szCs w:val="24"/>
        </w:rPr>
        <w:t>¿</w:t>
      </w:r>
      <w:r w:rsidRPr="00184A76">
        <w:rPr>
          <w:rFonts w:ascii="Arial" w:hAnsi="Arial" w:cs="Arial"/>
          <w:b/>
          <w:sz w:val="24"/>
          <w:szCs w:val="24"/>
        </w:rPr>
        <w:t>Por qué eligieron esta carrera</w:t>
      </w:r>
      <w:r w:rsidRPr="00F93E29">
        <w:rPr>
          <w:rFonts w:ascii="Arial" w:hAnsi="Arial" w:cs="Arial"/>
          <w:sz w:val="24"/>
          <w:szCs w:val="24"/>
        </w:rPr>
        <w:t>?</w:t>
      </w:r>
    </w:p>
    <w:p w:rsidR="000C1A75" w:rsidRPr="00F93E29" w:rsidRDefault="000C1A75" w:rsidP="00F25D54">
      <w:pPr>
        <w:jc w:val="both"/>
        <w:rPr>
          <w:rFonts w:ascii="Arial" w:hAnsi="Arial" w:cs="Arial"/>
          <w:sz w:val="24"/>
          <w:szCs w:val="24"/>
        </w:rPr>
      </w:pPr>
      <w:r w:rsidRPr="00F93E29">
        <w:rPr>
          <w:rFonts w:ascii="Arial" w:hAnsi="Arial" w:cs="Arial"/>
          <w:sz w:val="24"/>
          <w:szCs w:val="24"/>
        </w:rPr>
        <w:t>Los alumnos respondieron que eligieron esta carrera, porque les va a permitir una salida laboral rápida, también hicieron referencia a que sienten vocación por la docencia, por influencias familiar, o les gusta trabajar con niños.</w:t>
      </w:r>
    </w:p>
    <w:p w:rsidR="000C1A75" w:rsidRPr="00F93E29" w:rsidRDefault="000C1A75" w:rsidP="00F25D54">
      <w:pPr>
        <w:jc w:val="both"/>
        <w:rPr>
          <w:rFonts w:ascii="Arial" w:hAnsi="Arial" w:cs="Arial"/>
          <w:sz w:val="24"/>
          <w:szCs w:val="24"/>
        </w:rPr>
      </w:pPr>
      <w:r w:rsidRPr="00F93E29">
        <w:rPr>
          <w:rFonts w:ascii="Arial" w:hAnsi="Arial" w:cs="Arial"/>
          <w:sz w:val="24"/>
          <w:szCs w:val="24"/>
        </w:rPr>
        <w:t xml:space="preserve">Con respecto a que elementos </w:t>
      </w:r>
      <w:r w:rsidR="003A2BFA" w:rsidRPr="00F93E29">
        <w:rPr>
          <w:rFonts w:ascii="Arial" w:hAnsi="Arial" w:cs="Arial"/>
          <w:sz w:val="24"/>
          <w:szCs w:val="24"/>
        </w:rPr>
        <w:t xml:space="preserve">que </w:t>
      </w:r>
      <w:r w:rsidRPr="00F93E29">
        <w:rPr>
          <w:rFonts w:ascii="Arial" w:hAnsi="Arial" w:cs="Arial"/>
          <w:sz w:val="24"/>
          <w:szCs w:val="24"/>
        </w:rPr>
        <w:t>facilitarían el estudio en el Instituto, ellos respondieron:</w:t>
      </w:r>
    </w:p>
    <w:p w:rsidR="000C1A75" w:rsidRPr="00F93E29" w:rsidRDefault="000C1A75" w:rsidP="000C1A75">
      <w:pPr>
        <w:pStyle w:val="Prrafodelista"/>
        <w:numPr>
          <w:ilvl w:val="0"/>
          <w:numId w:val="6"/>
        </w:numPr>
        <w:jc w:val="both"/>
        <w:rPr>
          <w:rFonts w:ascii="Arial" w:hAnsi="Arial" w:cs="Arial"/>
          <w:sz w:val="24"/>
          <w:szCs w:val="24"/>
        </w:rPr>
      </w:pPr>
      <w:r w:rsidRPr="00F93E29">
        <w:rPr>
          <w:rFonts w:ascii="Arial" w:hAnsi="Arial" w:cs="Arial"/>
          <w:sz w:val="24"/>
          <w:szCs w:val="24"/>
        </w:rPr>
        <w:t>Comprender textos.</w:t>
      </w:r>
    </w:p>
    <w:p w:rsidR="000C1A75" w:rsidRPr="00F93E29" w:rsidRDefault="000C1A75" w:rsidP="000C1A75">
      <w:pPr>
        <w:pStyle w:val="Prrafodelista"/>
        <w:numPr>
          <w:ilvl w:val="0"/>
          <w:numId w:val="6"/>
        </w:numPr>
        <w:jc w:val="both"/>
        <w:rPr>
          <w:rFonts w:ascii="Arial" w:hAnsi="Arial" w:cs="Arial"/>
          <w:sz w:val="24"/>
          <w:szCs w:val="24"/>
        </w:rPr>
      </w:pPr>
      <w:r w:rsidRPr="00F93E29">
        <w:rPr>
          <w:rFonts w:ascii="Arial" w:hAnsi="Arial" w:cs="Arial"/>
          <w:sz w:val="24"/>
          <w:szCs w:val="24"/>
        </w:rPr>
        <w:t>Memorizar conceptos.</w:t>
      </w:r>
    </w:p>
    <w:p w:rsidR="000C1A75" w:rsidRPr="00F93E29" w:rsidRDefault="000C1A75" w:rsidP="000C1A75">
      <w:pPr>
        <w:pStyle w:val="Prrafodelista"/>
        <w:numPr>
          <w:ilvl w:val="0"/>
          <w:numId w:val="6"/>
        </w:numPr>
        <w:jc w:val="both"/>
        <w:rPr>
          <w:rFonts w:ascii="Arial" w:hAnsi="Arial" w:cs="Arial"/>
          <w:sz w:val="24"/>
          <w:szCs w:val="24"/>
        </w:rPr>
      </w:pPr>
      <w:r w:rsidRPr="00F93E29">
        <w:rPr>
          <w:rFonts w:ascii="Arial" w:hAnsi="Arial" w:cs="Arial"/>
          <w:sz w:val="24"/>
          <w:szCs w:val="24"/>
        </w:rPr>
        <w:t>Contar con un sustento económico.</w:t>
      </w:r>
    </w:p>
    <w:p w:rsidR="000C1A75" w:rsidRPr="00F93E29" w:rsidRDefault="003A2BFA" w:rsidP="000C1A75">
      <w:pPr>
        <w:pStyle w:val="Prrafodelista"/>
        <w:numPr>
          <w:ilvl w:val="0"/>
          <w:numId w:val="6"/>
        </w:numPr>
        <w:jc w:val="both"/>
        <w:rPr>
          <w:rFonts w:ascii="Arial" w:hAnsi="Arial" w:cs="Arial"/>
          <w:sz w:val="24"/>
          <w:szCs w:val="24"/>
        </w:rPr>
      </w:pPr>
      <w:r w:rsidRPr="00F93E29">
        <w:rPr>
          <w:rFonts w:ascii="Arial" w:hAnsi="Arial" w:cs="Arial"/>
          <w:sz w:val="24"/>
          <w:szCs w:val="24"/>
        </w:rPr>
        <w:t>Organizar las tareas.</w:t>
      </w:r>
    </w:p>
    <w:p w:rsidR="003A2BFA" w:rsidRPr="00F93E29" w:rsidRDefault="003A2BFA" w:rsidP="000C1A75">
      <w:pPr>
        <w:pStyle w:val="Prrafodelista"/>
        <w:numPr>
          <w:ilvl w:val="0"/>
          <w:numId w:val="6"/>
        </w:numPr>
        <w:jc w:val="both"/>
        <w:rPr>
          <w:rFonts w:ascii="Arial" w:hAnsi="Arial" w:cs="Arial"/>
          <w:sz w:val="24"/>
          <w:szCs w:val="24"/>
        </w:rPr>
      </w:pPr>
      <w:r w:rsidRPr="00F93E29">
        <w:rPr>
          <w:rFonts w:ascii="Arial" w:hAnsi="Arial" w:cs="Arial"/>
          <w:sz w:val="24"/>
          <w:szCs w:val="24"/>
        </w:rPr>
        <w:t>Realizar esquemas.</w:t>
      </w:r>
    </w:p>
    <w:p w:rsidR="00184A76" w:rsidRDefault="00184A76" w:rsidP="003A2BFA">
      <w:pPr>
        <w:ind w:left="360"/>
        <w:jc w:val="both"/>
        <w:rPr>
          <w:rFonts w:ascii="Arial" w:hAnsi="Arial" w:cs="Arial"/>
          <w:sz w:val="24"/>
          <w:szCs w:val="24"/>
        </w:rPr>
      </w:pPr>
    </w:p>
    <w:p w:rsidR="003A2BFA" w:rsidRPr="00184A76" w:rsidRDefault="003A2BFA" w:rsidP="003A2BFA">
      <w:pPr>
        <w:ind w:left="360"/>
        <w:jc w:val="both"/>
        <w:rPr>
          <w:rFonts w:ascii="Arial" w:hAnsi="Arial" w:cs="Arial"/>
          <w:b/>
          <w:sz w:val="24"/>
          <w:szCs w:val="24"/>
        </w:rPr>
      </w:pPr>
      <w:r w:rsidRPr="00184A76">
        <w:rPr>
          <w:rFonts w:ascii="Arial" w:hAnsi="Arial" w:cs="Arial"/>
          <w:b/>
          <w:sz w:val="24"/>
          <w:szCs w:val="24"/>
        </w:rPr>
        <w:t>HERRAMIENTAS PARA EL ESTUDIO:</w:t>
      </w:r>
    </w:p>
    <w:p w:rsidR="003A2BFA" w:rsidRPr="00F93E29" w:rsidRDefault="003A2BFA" w:rsidP="003A2BFA">
      <w:pPr>
        <w:jc w:val="both"/>
        <w:rPr>
          <w:rFonts w:ascii="Arial" w:hAnsi="Arial" w:cs="Arial"/>
          <w:sz w:val="24"/>
          <w:szCs w:val="24"/>
        </w:rPr>
      </w:pPr>
      <w:r w:rsidRPr="00F93E29">
        <w:rPr>
          <w:rFonts w:ascii="Arial" w:hAnsi="Arial" w:cs="Arial"/>
          <w:sz w:val="24"/>
          <w:szCs w:val="24"/>
        </w:rPr>
        <w:t>Se les pregunto  si aplican alguna técnica de estudio. El 89,36 % respondieron que si, entre ellas mencionaron.</w:t>
      </w:r>
    </w:p>
    <w:p w:rsidR="003A2BFA" w:rsidRPr="00F93E29" w:rsidRDefault="003A2BFA" w:rsidP="003A2BFA">
      <w:pPr>
        <w:pStyle w:val="Prrafodelista"/>
        <w:numPr>
          <w:ilvl w:val="0"/>
          <w:numId w:val="7"/>
        </w:numPr>
        <w:jc w:val="both"/>
        <w:rPr>
          <w:rFonts w:ascii="Arial" w:hAnsi="Arial" w:cs="Arial"/>
          <w:sz w:val="24"/>
          <w:szCs w:val="24"/>
        </w:rPr>
      </w:pPr>
      <w:r w:rsidRPr="00F93E29">
        <w:rPr>
          <w:rFonts w:ascii="Arial" w:hAnsi="Arial" w:cs="Arial"/>
          <w:sz w:val="24"/>
          <w:szCs w:val="24"/>
        </w:rPr>
        <w:t>Solo leer.</w:t>
      </w:r>
    </w:p>
    <w:p w:rsidR="003A2BFA" w:rsidRPr="00F93E29" w:rsidRDefault="003A2BFA" w:rsidP="003A2BFA">
      <w:pPr>
        <w:pStyle w:val="Prrafodelista"/>
        <w:numPr>
          <w:ilvl w:val="0"/>
          <w:numId w:val="7"/>
        </w:numPr>
        <w:jc w:val="both"/>
        <w:rPr>
          <w:rFonts w:ascii="Arial" w:hAnsi="Arial" w:cs="Arial"/>
          <w:sz w:val="24"/>
          <w:szCs w:val="24"/>
        </w:rPr>
      </w:pPr>
      <w:r w:rsidRPr="00F93E29">
        <w:rPr>
          <w:rFonts w:ascii="Arial" w:hAnsi="Arial" w:cs="Arial"/>
          <w:sz w:val="24"/>
          <w:szCs w:val="24"/>
        </w:rPr>
        <w:t>Subrayar y hacer anotaciones.</w:t>
      </w:r>
    </w:p>
    <w:p w:rsidR="003A2BFA" w:rsidRPr="00F93E29" w:rsidRDefault="003A2BFA" w:rsidP="003A2BFA">
      <w:pPr>
        <w:pStyle w:val="Prrafodelista"/>
        <w:numPr>
          <w:ilvl w:val="0"/>
          <w:numId w:val="7"/>
        </w:numPr>
        <w:jc w:val="both"/>
        <w:rPr>
          <w:rFonts w:ascii="Arial" w:hAnsi="Arial" w:cs="Arial"/>
          <w:sz w:val="24"/>
          <w:szCs w:val="24"/>
        </w:rPr>
      </w:pPr>
      <w:r w:rsidRPr="00F93E29">
        <w:rPr>
          <w:rFonts w:ascii="Arial" w:hAnsi="Arial" w:cs="Arial"/>
          <w:sz w:val="24"/>
          <w:szCs w:val="24"/>
        </w:rPr>
        <w:t>Hacer resúmenes y/o síntesis.</w:t>
      </w:r>
    </w:p>
    <w:p w:rsidR="003A2BFA" w:rsidRPr="00F93E29" w:rsidRDefault="003A2BFA" w:rsidP="003A2BFA">
      <w:pPr>
        <w:pStyle w:val="Prrafodelista"/>
        <w:numPr>
          <w:ilvl w:val="0"/>
          <w:numId w:val="7"/>
        </w:numPr>
        <w:jc w:val="both"/>
        <w:rPr>
          <w:rFonts w:ascii="Arial" w:hAnsi="Arial" w:cs="Arial"/>
          <w:sz w:val="24"/>
          <w:szCs w:val="24"/>
        </w:rPr>
      </w:pPr>
      <w:r w:rsidRPr="00F93E29">
        <w:rPr>
          <w:rFonts w:ascii="Arial" w:hAnsi="Arial" w:cs="Arial"/>
          <w:sz w:val="24"/>
          <w:szCs w:val="24"/>
        </w:rPr>
        <w:t>Hacer cuadros sinópticos.</w:t>
      </w:r>
    </w:p>
    <w:p w:rsidR="003A2BFA" w:rsidRPr="00F93E29" w:rsidRDefault="00866ED5" w:rsidP="003A2BFA">
      <w:pPr>
        <w:pStyle w:val="Prrafodelista"/>
        <w:numPr>
          <w:ilvl w:val="0"/>
          <w:numId w:val="7"/>
        </w:numPr>
        <w:jc w:val="both"/>
        <w:rPr>
          <w:rFonts w:ascii="Arial" w:hAnsi="Arial" w:cs="Arial"/>
          <w:sz w:val="24"/>
          <w:szCs w:val="24"/>
        </w:rPr>
      </w:pPr>
      <w:r w:rsidRPr="00F93E29">
        <w:rPr>
          <w:rFonts w:ascii="Arial" w:hAnsi="Arial" w:cs="Arial"/>
          <w:sz w:val="24"/>
          <w:szCs w:val="24"/>
        </w:rPr>
        <w:t>Organizar los tiempos.</w:t>
      </w:r>
    </w:p>
    <w:p w:rsidR="003A2BFA" w:rsidRPr="00F93E29" w:rsidRDefault="00866ED5" w:rsidP="003A2BFA">
      <w:pPr>
        <w:jc w:val="both"/>
        <w:rPr>
          <w:rFonts w:ascii="Arial" w:hAnsi="Arial" w:cs="Arial"/>
          <w:sz w:val="24"/>
          <w:szCs w:val="24"/>
        </w:rPr>
      </w:pPr>
      <w:r w:rsidRPr="00F93E29">
        <w:rPr>
          <w:rFonts w:ascii="Arial" w:hAnsi="Arial" w:cs="Arial"/>
          <w:sz w:val="24"/>
          <w:szCs w:val="24"/>
        </w:rPr>
        <w:lastRenderedPageBreak/>
        <w:t xml:space="preserve"> Y</w:t>
      </w:r>
      <w:r w:rsidR="003A2BFA" w:rsidRPr="00F93E29">
        <w:rPr>
          <w:rFonts w:ascii="Arial" w:hAnsi="Arial" w:cs="Arial"/>
          <w:sz w:val="24"/>
          <w:szCs w:val="24"/>
        </w:rPr>
        <w:t xml:space="preserve"> el 10,63 no aplican técnicas de estudio.</w:t>
      </w:r>
    </w:p>
    <w:p w:rsidR="00184A76" w:rsidRDefault="00184A76" w:rsidP="003A2BFA">
      <w:pPr>
        <w:jc w:val="both"/>
        <w:rPr>
          <w:rFonts w:ascii="Arial" w:hAnsi="Arial" w:cs="Arial"/>
          <w:sz w:val="24"/>
          <w:szCs w:val="24"/>
        </w:rPr>
      </w:pPr>
    </w:p>
    <w:p w:rsidR="00866ED5" w:rsidRPr="00184A76" w:rsidRDefault="00866ED5" w:rsidP="003A2BFA">
      <w:pPr>
        <w:jc w:val="both"/>
        <w:rPr>
          <w:rFonts w:ascii="Arial" w:hAnsi="Arial" w:cs="Arial"/>
          <w:b/>
          <w:sz w:val="24"/>
          <w:szCs w:val="24"/>
        </w:rPr>
      </w:pPr>
      <w:r w:rsidRPr="00184A76">
        <w:rPr>
          <w:rFonts w:ascii="Arial" w:hAnsi="Arial" w:cs="Arial"/>
          <w:b/>
          <w:sz w:val="24"/>
          <w:szCs w:val="24"/>
        </w:rPr>
        <w:t>ACTIVIDADES RECREATIVAS:</w:t>
      </w:r>
    </w:p>
    <w:p w:rsidR="00866ED5" w:rsidRPr="00F93E29" w:rsidRDefault="00866ED5" w:rsidP="003A2BFA">
      <w:pPr>
        <w:jc w:val="both"/>
        <w:rPr>
          <w:rFonts w:ascii="Arial" w:hAnsi="Arial" w:cs="Arial"/>
          <w:sz w:val="24"/>
          <w:szCs w:val="24"/>
        </w:rPr>
      </w:pPr>
      <w:r w:rsidRPr="00F93E29">
        <w:rPr>
          <w:rFonts w:ascii="Arial" w:hAnsi="Arial" w:cs="Arial"/>
          <w:sz w:val="24"/>
          <w:szCs w:val="24"/>
        </w:rPr>
        <w:t xml:space="preserve">Los alumnos en cuanto a las actividades que llevan a cabo, respondieron </w:t>
      </w:r>
      <w:r w:rsidR="00596832" w:rsidRPr="00F93E29">
        <w:rPr>
          <w:rFonts w:ascii="Arial" w:hAnsi="Arial" w:cs="Arial"/>
          <w:sz w:val="24"/>
          <w:szCs w:val="24"/>
        </w:rPr>
        <w:t xml:space="preserve">en orden de aparición </w:t>
      </w:r>
      <w:r w:rsidRPr="00F93E29">
        <w:rPr>
          <w:rFonts w:ascii="Arial" w:hAnsi="Arial" w:cs="Arial"/>
          <w:sz w:val="24"/>
          <w:szCs w:val="24"/>
        </w:rPr>
        <w:t>que les gusta</w:t>
      </w:r>
      <w:r w:rsidR="00596832" w:rsidRPr="00F93E29">
        <w:rPr>
          <w:rFonts w:ascii="Arial" w:hAnsi="Arial" w:cs="Arial"/>
          <w:sz w:val="24"/>
          <w:szCs w:val="24"/>
        </w:rPr>
        <w:t>:</w:t>
      </w:r>
      <w:r w:rsidRPr="00F93E29">
        <w:rPr>
          <w:rFonts w:ascii="Arial" w:hAnsi="Arial" w:cs="Arial"/>
          <w:sz w:val="24"/>
          <w:szCs w:val="24"/>
        </w:rPr>
        <w:t xml:space="preserve"> ver televisión, leer diarios, revistas, libros. Escuchar música. Navegar por internet. Estar conectados a través del celular. Compartir con amigos. Realizar algún deporte. Practicar artes.</w:t>
      </w:r>
    </w:p>
    <w:p w:rsidR="00866ED5" w:rsidRPr="00F93E29" w:rsidRDefault="00866ED5" w:rsidP="003A2BFA">
      <w:pPr>
        <w:jc w:val="both"/>
        <w:rPr>
          <w:rFonts w:ascii="Arial" w:hAnsi="Arial" w:cs="Arial"/>
          <w:sz w:val="24"/>
          <w:szCs w:val="24"/>
        </w:rPr>
      </w:pPr>
      <w:r w:rsidRPr="00F93E29">
        <w:rPr>
          <w:rFonts w:ascii="Arial" w:hAnsi="Arial" w:cs="Arial"/>
          <w:sz w:val="24"/>
          <w:szCs w:val="24"/>
        </w:rPr>
        <w:t>Las limitaciones físicas, motoras o intelectuales que requieren del apoyo de la institución. Los alumnos, expresaron que necesitan aprender del manejo de la computación, sacar el miedo y hablar en vos alta, redacción de textos.</w:t>
      </w:r>
    </w:p>
    <w:p w:rsidR="00184A76" w:rsidRDefault="00184A76" w:rsidP="003A2BFA">
      <w:pPr>
        <w:jc w:val="both"/>
        <w:rPr>
          <w:rFonts w:ascii="Arial" w:hAnsi="Arial" w:cs="Arial"/>
          <w:sz w:val="24"/>
          <w:szCs w:val="24"/>
        </w:rPr>
      </w:pPr>
    </w:p>
    <w:p w:rsidR="00866ED5" w:rsidRPr="00184A76" w:rsidRDefault="00866ED5" w:rsidP="003A2BFA">
      <w:pPr>
        <w:jc w:val="both"/>
        <w:rPr>
          <w:rFonts w:ascii="Arial" w:hAnsi="Arial" w:cs="Arial"/>
          <w:b/>
          <w:sz w:val="24"/>
          <w:szCs w:val="24"/>
        </w:rPr>
      </w:pPr>
      <w:r w:rsidRPr="00184A76">
        <w:rPr>
          <w:rFonts w:ascii="Arial" w:hAnsi="Arial" w:cs="Arial"/>
          <w:b/>
          <w:sz w:val="24"/>
          <w:szCs w:val="24"/>
        </w:rPr>
        <w:t>MIEDOS Y ESPERANZAS:</w:t>
      </w:r>
    </w:p>
    <w:p w:rsidR="0065630A" w:rsidRPr="00F93E29" w:rsidRDefault="00866ED5" w:rsidP="00BE6CA5">
      <w:pPr>
        <w:jc w:val="both"/>
        <w:rPr>
          <w:rFonts w:ascii="Arial" w:hAnsi="Arial" w:cs="Arial"/>
          <w:sz w:val="24"/>
          <w:szCs w:val="24"/>
        </w:rPr>
      </w:pPr>
      <w:r w:rsidRPr="00F93E29">
        <w:rPr>
          <w:rFonts w:ascii="Arial" w:hAnsi="Arial" w:cs="Arial"/>
          <w:sz w:val="24"/>
          <w:szCs w:val="24"/>
        </w:rPr>
        <w:t>Tienen miedo al fracaso, y a no responder</w:t>
      </w:r>
      <w:r w:rsidR="006D5523" w:rsidRPr="00F93E29">
        <w:rPr>
          <w:rFonts w:ascii="Arial" w:hAnsi="Arial" w:cs="Arial"/>
          <w:sz w:val="24"/>
          <w:szCs w:val="24"/>
        </w:rPr>
        <w:t xml:space="preserve"> con las actividades encomendadas. Hicieron referencia a las normas y pautas que se debe tener en cuenta dentro de la institución como: el respeto, compromiso, tolerancia, responsabilidad, </w:t>
      </w:r>
      <w:proofErr w:type="spellStart"/>
      <w:proofErr w:type="gramStart"/>
      <w:r w:rsidR="006D5523" w:rsidRPr="00F93E29">
        <w:rPr>
          <w:rFonts w:ascii="Arial" w:hAnsi="Arial" w:cs="Arial"/>
          <w:sz w:val="24"/>
          <w:szCs w:val="24"/>
        </w:rPr>
        <w:t>etc</w:t>
      </w:r>
      <w:proofErr w:type="spellEnd"/>
      <w:r w:rsidR="006D5523" w:rsidRPr="00F93E29">
        <w:rPr>
          <w:rFonts w:ascii="Arial" w:hAnsi="Arial" w:cs="Arial"/>
          <w:sz w:val="24"/>
          <w:szCs w:val="24"/>
        </w:rPr>
        <w:t xml:space="preserve"> .</w:t>
      </w:r>
      <w:proofErr w:type="gramEnd"/>
    </w:p>
    <w:p w:rsidR="005B52EB" w:rsidRDefault="005B52EB">
      <w:pPr>
        <w:rPr>
          <w:rFonts w:ascii="Arial" w:hAnsi="Arial" w:cs="Arial"/>
          <w:b/>
          <w:sz w:val="24"/>
          <w:szCs w:val="24"/>
        </w:rPr>
      </w:pPr>
      <w:r>
        <w:rPr>
          <w:rFonts w:ascii="Arial" w:hAnsi="Arial" w:cs="Arial"/>
          <w:b/>
          <w:sz w:val="24"/>
          <w:szCs w:val="24"/>
        </w:rPr>
        <w:br w:type="page"/>
      </w:r>
    </w:p>
    <w:p w:rsidR="0049389C" w:rsidRPr="00F93E29" w:rsidRDefault="0049389C" w:rsidP="005B52EB">
      <w:pPr>
        <w:jc w:val="center"/>
        <w:rPr>
          <w:rFonts w:ascii="Arial" w:hAnsi="Arial" w:cs="Arial"/>
          <w:b/>
          <w:sz w:val="24"/>
          <w:szCs w:val="24"/>
        </w:rPr>
      </w:pPr>
      <w:r w:rsidRPr="00F93E29">
        <w:rPr>
          <w:rFonts w:ascii="Arial" w:hAnsi="Arial" w:cs="Arial"/>
          <w:b/>
          <w:sz w:val="24"/>
          <w:szCs w:val="24"/>
        </w:rPr>
        <w:lastRenderedPageBreak/>
        <w:t xml:space="preserve">Algunas </w:t>
      </w:r>
      <w:r w:rsidR="005B52EB">
        <w:rPr>
          <w:rFonts w:ascii="Arial" w:hAnsi="Arial" w:cs="Arial"/>
          <w:b/>
          <w:sz w:val="24"/>
          <w:szCs w:val="24"/>
        </w:rPr>
        <w:t>Cuestiones Para Focalizar y</w:t>
      </w:r>
      <w:r w:rsidR="005B52EB" w:rsidRPr="00F93E29">
        <w:rPr>
          <w:rFonts w:ascii="Arial" w:hAnsi="Arial" w:cs="Arial"/>
          <w:b/>
          <w:sz w:val="24"/>
          <w:szCs w:val="24"/>
        </w:rPr>
        <w:t xml:space="preserve"> Pensar L</w:t>
      </w:r>
      <w:r w:rsidR="005B52EB">
        <w:rPr>
          <w:rFonts w:ascii="Arial" w:hAnsi="Arial" w:cs="Arial"/>
          <w:b/>
          <w:sz w:val="24"/>
          <w:szCs w:val="24"/>
        </w:rPr>
        <w:t>íneas de Trabajo Institucional y Áulico Serían l</w:t>
      </w:r>
      <w:r w:rsidR="005B52EB" w:rsidRPr="00F93E29">
        <w:rPr>
          <w:rFonts w:ascii="Arial" w:hAnsi="Arial" w:cs="Arial"/>
          <w:b/>
          <w:sz w:val="24"/>
          <w:szCs w:val="24"/>
        </w:rPr>
        <w:t>as Siguientes</w:t>
      </w:r>
      <w:r w:rsidRPr="00F93E29">
        <w:rPr>
          <w:rFonts w:ascii="Arial" w:hAnsi="Arial" w:cs="Arial"/>
          <w:b/>
          <w:sz w:val="24"/>
          <w:szCs w:val="24"/>
        </w:rPr>
        <w:t>:</w:t>
      </w:r>
    </w:p>
    <w:p w:rsidR="0049389C" w:rsidRPr="00F93E29" w:rsidRDefault="0049389C" w:rsidP="0049389C">
      <w:pPr>
        <w:pStyle w:val="Prrafodelista"/>
        <w:numPr>
          <w:ilvl w:val="0"/>
          <w:numId w:val="10"/>
        </w:numPr>
        <w:jc w:val="both"/>
        <w:rPr>
          <w:rFonts w:ascii="Arial" w:hAnsi="Arial" w:cs="Arial"/>
          <w:sz w:val="24"/>
          <w:szCs w:val="24"/>
        </w:rPr>
      </w:pPr>
      <w:r w:rsidRPr="00F93E29">
        <w:rPr>
          <w:rFonts w:ascii="Arial" w:hAnsi="Arial" w:cs="Arial"/>
          <w:sz w:val="24"/>
          <w:szCs w:val="24"/>
        </w:rPr>
        <w:t>Aproximadamente 45%  de los alumnos no co</w:t>
      </w:r>
      <w:r w:rsidR="006771F5" w:rsidRPr="00F93E29">
        <w:rPr>
          <w:rFonts w:ascii="Arial" w:hAnsi="Arial" w:cs="Arial"/>
          <w:sz w:val="24"/>
          <w:szCs w:val="24"/>
        </w:rPr>
        <w:t>nocen el perfil del egresado (</w:t>
      </w:r>
      <w:r w:rsidRPr="00F93E29">
        <w:rPr>
          <w:rFonts w:ascii="Arial" w:hAnsi="Arial" w:cs="Arial"/>
          <w:sz w:val="24"/>
          <w:szCs w:val="24"/>
        </w:rPr>
        <w:t>dicen que se trata de una salida laboral rápida)</w:t>
      </w:r>
    </w:p>
    <w:p w:rsidR="0049389C" w:rsidRPr="00F93E29" w:rsidRDefault="006771F5" w:rsidP="0049389C">
      <w:pPr>
        <w:pStyle w:val="Prrafodelista"/>
        <w:numPr>
          <w:ilvl w:val="0"/>
          <w:numId w:val="10"/>
        </w:numPr>
        <w:jc w:val="both"/>
        <w:rPr>
          <w:rFonts w:ascii="Arial" w:hAnsi="Arial" w:cs="Arial"/>
          <w:sz w:val="24"/>
          <w:szCs w:val="24"/>
        </w:rPr>
      </w:pPr>
      <w:r w:rsidRPr="00F93E29">
        <w:rPr>
          <w:rFonts w:ascii="Arial" w:hAnsi="Arial" w:cs="Arial"/>
          <w:sz w:val="24"/>
          <w:szCs w:val="24"/>
        </w:rPr>
        <w:t>Los alumnos expresan</w:t>
      </w:r>
      <w:r w:rsidR="0049389C" w:rsidRPr="00F93E29">
        <w:rPr>
          <w:rFonts w:ascii="Arial" w:hAnsi="Arial" w:cs="Arial"/>
          <w:sz w:val="24"/>
          <w:szCs w:val="24"/>
        </w:rPr>
        <w:t xml:space="preserve"> que han tenido buen desempeño en las materias</w:t>
      </w:r>
      <w:r w:rsidRPr="00F93E29">
        <w:rPr>
          <w:rFonts w:ascii="Arial" w:hAnsi="Arial" w:cs="Arial"/>
          <w:sz w:val="24"/>
          <w:szCs w:val="24"/>
        </w:rPr>
        <w:t xml:space="preserve"> del </w:t>
      </w:r>
      <w:r w:rsidR="004C6FB7" w:rsidRPr="00F93E29">
        <w:rPr>
          <w:rFonts w:ascii="Arial" w:hAnsi="Arial" w:cs="Arial"/>
          <w:sz w:val="24"/>
          <w:szCs w:val="24"/>
        </w:rPr>
        <w:t>secundario</w:t>
      </w:r>
      <w:r w:rsidR="0049389C" w:rsidRPr="00F93E29">
        <w:rPr>
          <w:rFonts w:ascii="Arial" w:hAnsi="Arial" w:cs="Arial"/>
          <w:sz w:val="24"/>
          <w:szCs w:val="24"/>
        </w:rPr>
        <w:t xml:space="preserve"> y sin embarg</w:t>
      </w:r>
      <w:r w:rsidRPr="00F93E29">
        <w:rPr>
          <w:rFonts w:ascii="Arial" w:hAnsi="Arial" w:cs="Arial"/>
          <w:sz w:val="24"/>
          <w:szCs w:val="24"/>
        </w:rPr>
        <w:t xml:space="preserve">o </w:t>
      </w:r>
      <w:r w:rsidR="0049389C" w:rsidRPr="00F93E29">
        <w:rPr>
          <w:rFonts w:ascii="Arial" w:hAnsi="Arial" w:cs="Arial"/>
          <w:sz w:val="24"/>
          <w:szCs w:val="24"/>
        </w:rPr>
        <w:t>tienen dificultades en la lectura de textos. Y no mencionan estrategias para la retención de información.</w:t>
      </w:r>
    </w:p>
    <w:p w:rsidR="0049389C" w:rsidRDefault="0049389C" w:rsidP="0049389C">
      <w:pPr>
        <w:pStyle w:val="Prrafodelista"/>
        <w:numPr>
          <w:ilvl w:val="0"/>
          <w:numId w:val="10"/>
        </w:numPr>
        <w:jc w:val="both"/>
        <w:rPr>
          <w:rFonts w:ascii="Arial" w:hAnsi="Arial" w:cs="Arial"/>
          <w:sz w:val="24"/>
          <w:szCs w:val="24"/>
        </w:rPr>
      </w:pPr>
      <w:r w:rsidRPr="00F93E29">
        <w:rPr>
          <w:rFonts w:ascii="Arial" w:hAnsi="Arial" w:cs="Arial"/>
          <w:sz w:val="24"/>
          <w:szCs w:val="24"/>
        </w:rPr>
        <w:t>El 85% de los alumnos señalan que tienen acceso a internet, pero manifiestan que temen no saber manejar computadoras. Lo cual pue</w:t>
      </w:r>
      <w:r w:rsidR="006771F5" w:rsidRPr="00F93E29">
        <w:rPr>
          <w:rFonts w:ascii="Arial" w:hAnsi="Arial" w:cs="Arial"/>
          <w:sz w:val="24"/>
          <w:szCs w:val="24"/>
        </w:rPr>
        <w:t>de querer expresar que no pueden</w:t>
      </w:r>
      <w:r w:rsidRPr="00F93E29">
        <w:rPr>
          <w:rFonts w:ascii="Arial" w:hAnsi="Arial" w:cs="Arial"/>
          <w:sz w:val="24"/>
          <w:szCs w:val="24"/>
        </w:rPr>
        <w:t xml:space="preserve"> manejar las herramientas para trabajar académicamente.</w:t>
      </w:r>
      <w:bookmarkStart w:id="0" w:name="_GoBack"/>
      <w:bookmarkEnd w:id="0"/>
    </w:p>
    <w:p w:rsidR="00BA201C" w:rsidRPr="00F93E29" w:rsidRDefault="00BA201C" w:rsidP="0049389C">
      <w:pPr>
        <w:pStyle w:val="Prrafodelista"/>
        <w:numPr>
          <w:ilvl w:val="0"/>
          <w:numId w:val="10"/>
        </w:numPr>
        <w:jc w:val="both"/>
        <w:rPr>
          <w:rFonts w:ascii="Arial" w:hAnsi="Arial" w:cs="Arial"/>
          <w:sz w:val="24"/>
          <w:szCs w:val="24"/>
        </w:rPr>
      </w:pPr>
      <w:r>
        <w:rPr>
          <w:rFonts w:ascii="Arial" w:hAnsi="Arial" w:cs="Arial"/>
          <w:sz w:val="24"/>
          <w:szCs w:val="24"/>
        </w:rPr>
        <w:t>Otro hecho relevante para el éxito en la vida académica es aumentar el tiempo de estudio, ya que dos horas diarias de estudio es un índice muy bajo para un nivel superior.</w:t>
      </w:r>
    </w:p>
    <w:p w:rsidR="0049389C" w:rsidRPr="00F93E29" w:rsidRDefault="0049389C" w:rsidP="00BE6CA5">
      <w:pPr>
        <w:jc w:val="both"/>
        <w:rPr>
          <w:rFonts w:ascii="Arial" w:hAnsi="Arial" w:cs="Arial"/>
          <w:sz w:val="24"/>
          <w:szCs w:val="24"/>
        </w:rPr>
      </w:pPr>
    </w:p>
    <w:p w:rsidR="0049389C" w:rsidRPr="00F93E29" w:rsidRDefault="0049389C" w:rsidP="00BE6CA5">
      <w:pPr>
        <w:jc w:val="both"/>
        <w:rPr>
          <w:rFonts w:ascii="Arial" w:hAnsi="Arial" w:cs="Arial"/>
          <w:sz w:val="24"/>
          <w:szCs w:val="24"/>
        </w:rPr>
      </w:pPr>
    </w:p>
    <w:sectPr w:rsidR="0049389C" w:rsidRPr="00F93E29" w:rsidSect="00C06CE2">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08B8"/>
    <w:multiLevelType w:val="hybridMultilevel"/>
    <w:tmpl w:val="45B498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6D62901"/>
    <w:multiLevelType w:val="hybridMultilevel"/>
    <w:tmpl w:val="A830BE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AE06A65"/>
    <w:multiLevelType w:val="hybridMultilevel"/>
    <w:tmpl w:val="C8424260"/>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cs="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cs="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cs="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3">
    <w:nsid w:val="3C3B63B3"/>
    <w:multiLevelType w:val="hybridMultilevel"/>
    <w:tmpl w:val="4F864E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EFE36C4"/>
    <w:multiLevelType w:val="hybridMultilevel"/>
    <w:tmpl w:val="836C25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6222BE2"/>
    <w:multiLevelType w:val="hybridMultilevel"/>
    <w:tmpl w:val="8318A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57B463D1"/>
    <w:multiLevelType w:val="hybridMultilevel"/>
    <w:tmpl w:val="41CEE0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C4B6C35"/>
    <w:multiLevelType w:val="hybridMultilevel"/>
    <w:tmpl w:val="0E0C4C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68A0064B"/>
    <w:multiLevelType w:val="hybridMultilevel"/>
    <w:tmpl w:val="21B0AA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76266E40"/>
    <w:multiLevelType w:val="hybridMultilevel"/>
    <w:tmpl w:val="D3B6AE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
  </w:num>
  <w:num w:numId="5">
    <w:abstractNumId w:val="2"/>
  </w:num>
  <w:num w:numId="6">
    <w:abstractNumId w:val="0"/>
  </w:num>
  <w:num w:numId="7">
    <w:abstractNumId w:val="5"/>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hyphenationZone w:val="425"/>
  <w:drawingGridHorizontalSpacing w:val="110"/>
  <w:displayHorizontalDrawingGridEvery w:val="2"/>
  <w:characterSpacingControl w:val="doNotCompress"/>
  <w:compat>
    <w:useFELayout/>
  </w:compat>
  <w:rsids>
    <w:rsidRoot w:val="00BE6CA5"/>
    <w:rsid w:val="000315B5"/>
    <w:rsid w:val="00061F95"/>
    <w:rsid w:val="0007617E"/>
    <w:rsid w:val="00091828"/>
    <w:rsid w:val="00095ACC"/>
    <w:rsid w:val="000B3BEA"/>
    <w:rsid w:val="000C1A75"/>
    <w:rsid w:val="00117462"/>
    <w:rsid w:val="0016151A"/>
    <w:rsid w:val="00184A76"/>
    <w:rsid w:val="0019375A"/>
    <w:rsid w:val="001A6F7F"/>
    <w:rsid w:val="001C3769"/>
    <w:rsid w:val="001D50E6"/>
    <w:rsid w:val="001E2BBF"/>
    <w:rsid w:val="001F440A"/>
    <w:rsid w:val="00253346"/>
    <w:rsid w:val="00281188"/>
    <w:rsid w:val="002A0447"/>
    <w:rsid w:val="002A24B9"/>
    <w:rsid w:val="002B7049"/>
    <w:rsid w:val="002E78BE"/>
    <w:rsid w:val="00303509"/>
    <w:rsid w:val="003352E5"/>
    <w:rsid w:val="003464A9"/>
    <w:rsid w:val="00347DD0"/>
    <w:rsid w:val="003643D8"/>
    <w:rsid w:val="003941A2"/>
    <w:rsid w:val="003A2BFA"/>
    <w:rsid w:val="003A7C24"/>
    <w:rsid w:val="003D3EEE"/>
    <w:rsid w:val="00450D62"/>
    <w:rsid w:val="00455491"/>
    <w:rsid w:val="00482AB6"/>
    <w:rsid w:val="0049389C"/>
    <w:rsid w:val="004A23A7"/>
    <w:rsid w:val="004C6FB7"/>
    <w:rsid w:val="004E5C25"/>
    <w:rsid w:val="004E75D8"/>
    <w:rsid w:val="00596832"/>
    <w:rsid w:val="005B52EB"/>
    <w:rsid w:val="005C357A"/>
    <w:rsid w:val="005D32EB"/>
    <w:rsid w:val="00604A04"/>
    <w:rsid w:val="00622574"/>
    <w:rsid w:val="0065630A"/>
    <w:rsid w:val="00665505"/>
    <w:rsid w:val="006771F5"/>
    <w:rsid w:val="0068482A"/>
    <w:rsid w:val="006D5523"/>
    <w:rsid w:val="006F4D16"/>
    <w:rsid w:val="00706F83"/>
    <w:rsid w:val="007078B9"/>
    <w:rsid w:val="00732E24"/>
    <w:rsid w:val="007740EE"/>
    <w:rsid w:val="007A73F3"/>
    <w:rsid w:val="007F1FE2"/>
    <w:rsid w:val="00834FBD"/>
    <w:rsid w:val="008531D6"/>
    <w:rsid w:val="00866ED5"/>
    <w:rsid w:val="00867DBE"/>
    <w:rsid w:val="00927D23"/>
    <w:rsid w:val="009504A7"/>
    <w:rsid w:val="00954A46"/>
    <w:rsid w:val="00996BD4"/>
    <w:rsid w:val="009C7D73"/>
    <w:rsid w:val="009F6B12"/>
    <w:rsid w:val="00A34D2D"/>
    <w:rsid w:val="00A65E00"/>
    <w:rsid w:val="00A744C0"/>
    <w:rsid w:val="00A74567"/>
    <w:rsid w:val="00A76110"/>
    <w:rsid w:val="00A82FA5"/>
    <w:rsid w:val="00AB65D5"/>
    <w:rsid w:val="00AD7778"/>
    <w:rsid w:val="00B02C08"/>
    <w:rsid w:val="00B050D0"/>
    <w:rsid w:val="00B2370D"/>
    <w:rsid w:val="00B356BF"/>
    <w:rsid w:val="00B85685"/>
    <w:rsid w:val="00BA201C"/>
    <w:rsid w:val="00BD6E6C"/>
    <w:rsid w:val="00BE6CA5"/>
    <w:rsid w:val="00C06CE2"/>
    <w:rsid w:val="00C10A8A"/>
    <w:rsid w:val="00C1276D"/>
    <w:rsid w:val="00C3194D"/>
    <w:rsid w:val="00C525F5"/>
    <w:rsid w:val="00C60C33"/>
    <w:rsid w:val="00C94231"/>
    <w:rsid w:val="00CE1532"/>
    <w:rsid w:val="00CE28CD"/>
    <w:rsid w:val="00D002CD"/>
    <w:rsid w:val="00D33D42"/>
    <w:rsid w:val="00D5128C"/>
    <w:rsid w:val="00D87AFC"/>
    <w:rsid w:val="00DA5164"/>
    <w:rsid w:val="00DC50B5"/>
    <w:rsid w:val="00DE5B62"/>
    <w:rsid w:val="00DE6C90"/>
    <w:rsid w:val="00F210D9"/>
    <w:rsid w:val="00F25D54"/>
    <w:rsid w:val="00F93E29"/>
    <w:rsid w:val="00FB7DD9"/>
    <w:rsid w:val="00FE7322"/>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447"/>
  </w:style>
  <w:style w:type="paragraph" w:styleId="Ttulo1">
    <w:name w:val="heading 1"/>
    <w:basedOn w:val="Normal"/>
    <w:next w:val="Normal"/>
    <w:link w:val="Ttulo1Car"/>
    <w:uiPriority w:val="9"/>
    <w:qFormat/>
    <w:rsid w:val="00C06C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B62"/>
    <w:pPr>
      <w:ind w:left="720"/>
      <w:contextualSpacing/>
    </w:pPr>
  </w:style>
  <w:style w:type="table" w:styleId="Tablaconcuadrcula">
    <w:name w:val="Table Grid"/>
    <w:basedOn w:val="Tablanormal"/>
    <w:uiPriority w:val="59"/>
    <w:rsid w:val="00091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D33D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33D42"/>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link w:val="SinespaciadoCar"/>
    <w:uiPriority w:val="1"/>
    <w:qFormat/>
    <w:rsid w:val="00C06CE2"/>
    <w:pPr>
      <w:spacing w:after="0" w:line="240" w:lineRule="auto"/>
    </w:pPr>
    <w:rPr>
      <w:lang w:val="es-ES" w:eastAsia="en-US"/>
    </w:rPr>
  </w:style>
  <w:style w:type="character" w:customStyle="1" w:styleId="SinespaciadoCar">
    <w:name w:val="Sin espaciado Car"/>
    <w:basedOn w:val="Fuentedeprrafopredeter"/>
    <w:link w:val="Sinespaciado"/>
    <w:uiPriority w:val="1"/>
    <w:rsid w:val="00C06CE2"/>
    <w:rPr>
      <w:lang w:val="es-ES" w:eastAsia="en-US"/>
    </w:rPr>
  </w:style>
  <w:style w:type="character" w:customStyle="1" w:styleId="Ttulo1Car">
    <w:name w:val="Título 1 Car"/>
    <w:basedOn w:val="Fuentedeprrafopredeter"/>
    <w:link w:val="Ttulo1"/>
    <w:uiPriority w:val="9"/>
    <w:rsid w:val="00C06CE2"/>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C06C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B62"/>
    <w:pPr>
      <w:ind w:left="720"/>
      <w:contextualSpacing/>
    </w:pPr>
  </w:style>
  <w:style w:type="table" w:styleId="Tablaconcuadrcula">
    <w:name w:val="Table Grid"/>
    <w:basedOn w:val="Tablanormal"/>
    <w:uiPriority w:val="59"/>
    <w:rsid w:val="0009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D33D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33D4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F4CB26EEE8463798435A7213359BEA"/>
        <w:category>
          <w:name w:val="General"/>
          <w:gallery w:val="placeholder"/>
        </w:category>
        <w:types>
          <w:type w:val="bbPlcHdr"/>
        </w:types>
        <w:behaviors>
          <w:behavior w:val="content"/>
        </w:behaviors>
        <w:guid w:val="{78953D68-45AB-4727-9E74-5E5996A61BA9}"/>
      </w:docPartPr>
      <w:docPartBody>
        <w:p w:rsidR="00000000" w:rsidRDefault="007F5076" w:rsidP="007F5076">
          <w:pPr>
            <w:pStyle w:val="89F4CB26EEE8463798435A7213359BEA"/>
          </w:pPr>
          <w:r>
            <w:rPr>
              <w:rFonts w:asciiTheme="majorHAnsi" w:eastAsiaTheme="majorEastAsia" w:hAnsiTheme="majorHAnsi" w:cstheme="majorBidi"/>
              <w:color w:val="FFFFFF" w:themeColor="background1"/>
              <w:sz w:val="72"/>
              <w:szCs w:val="72"/>
              <w:lang w:val="es-ES"/>
            </w:rPr>
            <w:t>[Escribir el título del documento]</w:t>
          </w:r>
        </w:p>
      </w:docPartBody>
    </w:docPart>
    <w:docPart>
      <w:docPartPr>
        <w:name w:val="1FF2CAB3348E4901A038EA2D9D823418"/>
        <w:category>
          <w:name w:val="General"/>
          <w:gallery w:val="placeholder"/>
        </w:category>
        <w:types>
          <w:type w:val="bbPlcHdr"/>
        </w:types>
        <w:behaviors>
          <w:behavior w:val="content"/>
        </w:behaviors>
        <w:guid w:val="{D415341F-DA7E-482E-ACD0-3E9164A97506}"/>
      </w:docPartPr>
      <w:docPartBody>
        <w:p w:rsidR="00000000" w:rsidRDefault="007F5076" w:rsidP="007F5076">
          <w:pPr>
            <w:pStyle w:val="1FF2CAB3348E4901A038EA2D9D823418"/>
          </w:pPr>
          <w:r>
            <w:rPr>
              <w:rFonts w:asciiTheme="majorHAnsi" w:eastAsiaTheme="majorEastAsia" w:hAnsiTheme="majorHAnsi" w:cstheme="majorBidi"/>
              <w:b/>
              <w:bCs/>
              <w:color w:val="FFFFFF" w:themeColor="background1"/>
              <w:sz w:val="96"/>
              <w:szCs w:val="9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5076"/>
    <w:rsid w:val="007F5076"/>
    <w:rsid w:val="00FB111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F4CB26EEE8463798435A7213359BEA">
    <w:name w:val="89F4CB26EEE8463798435A7213359BEA"/>
    <w:rsid w:val="007F5076"/>
  </w:style>
  <w:style w:type="paragraph" w:customStyle="1" w:styleId="1FF2CAB3348E4901A038EA2D9D823418">
    <w:name w:val="1FF2CAB3348E4901A038EA2D9D823418"/>
    <w:rsid w:val="007F5076"/>
  </w:style>
  <w:style w:type="paragraph" w:customStyle="1" w:styleId="E5D1D09206CC43A89ED89E855327F9B0">
    <w:name w:val="E5D1D09206CC43A89ED89E855327F9B0"/>
    <w:rsid w:val="007F5076"/>
  </w:style>
  <w:style w:type="paragraph" w:customStyle="1" w:styleId="FCDF3CB6D4684450AC711DB0C3D3FD56">
    <w:name w:val="FCDF3CB6D4684450AC711DB0C3D3FD56"/>
    <w:rsid w:val="007F5076"/>
  </w:style>
  <w:style w:type="paragraph" w:customStyle="1" w:styleId="4EF72CAE509F47C7A1636F2C112DEBA1">
    <w:name w:val="4EF72CAE509F47C7A1636F2C112DEBA1"/>
    <w:rsid w:val="007F507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4E9714-0F46-45A9-8867-5994E93E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2621</Words>
  <Characters>14420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perfil del alumno ingresante</dc:title>
  <dc:creator>oscar</dc:creator>
  <cp:lastModifiedBy>alumno</cp:lastModifiedBy>
  <cp:revision>4</cp:revision>
  <dcterms:created xsi:type="dcterms:W3CDTF">2017-05-03T19:53:00Z</dcterms:created>
  <dcterms:modified xsi:type="dcterms:W3CDTF">2017-05-03T20:44:00Z</dcterms:modified>
</cp:coreProperties>
</file>