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884399"/>
        <w:docPartObj>
          <w:docPartGallery w:val="Cover Pages"/>
          <w:docPartUnique/>
        </w:docPartObj>
      </w:sdtPr>
      <w:sdtEndPr>
        <w:rPr>
          <w:b/>
          <w:lang w:val="es-AR"/>
        </w:rPr>
      </w:sdtEndPr>
      <w:sdtContent>
        <w:p w:rsidR="00240BDB" w:rsidRDefault="00DD673A">
          <w:pPr>
            <w:rPr>
              <w:lang w:val="es-ES"/>
            </w:rPr>
          </w:pPr>
          <w:r w:rsidRPr="00DD673A">
            <w:rPr>
              <w:noProof/>
              <w:lang w:val="es-ES"/>
            </w:rPr>
            <w:pict>
              <v:group id="_x0000_s1026" style="position:absolute;margin-left:0;margin-top:7.5pt;width:612pt;height:650.25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de9bb2 [1620]" stroked="f">
                      <v:fill opacity=".5"/>
                      <v:path arrowok="t"/>
                    </v:shape>
                    <v:shape id="_x0000_s1030" style="position:absolute;left:7150;top:7468;width:3466;height:3550;mso-width-relative:page;mso-height-relative:page" coordsize="3466,3550" path="m,569l,2930r3466,620l3466,,,569xe" fillcolor="#eecdd9 [820]" stroked="f">
                      <v:fill opacity=".5"/>
                      <v:path arrowok="t"/>
                    </v:shape>
                    <v:shape id="_x0000_s1031" style="position:absolute;left:10616;top:7468;width:1591;height:3550;mso-width-relative:page;mso-height-relative:page" coordsize="1591,3550" path="m,l,3550,1591,2746r,-2009l,xe" fillcolor="#de9bb2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eecdd9 [820]" stroked="f">
                    <v:fill opacity="45875f"/>
                    <v:path arrowok="t"/>
                  </v:shape>
                  <v:shape id="_x0000_s1036" style="position:absolute;left:2077;top:3617;width:6011;height:3835;mso-width-relative:page;mso-height-relative:page" coordsize="6011,3835" path="m,l17,3835,6011,2629r,-1390l,xe" fillcolor="#de9bb2 [1620]" stroked="f">
                    <v:fill opacity="45875f"/>
                    <v:path arrowok="t"/>
                  </v:shape>
                  <v:shape id="_x0000_s1037" style="position:absolute;left:8088;top:3835;width:4102;height:3432;mso-width-relative:page;mso-height-relative:page" coordsize="4102,3432" path="m,1038l,2411,4102,3432,4102,,,1038xe" fillcolor="#eecdd9 [820]" stroked="f">
                    <v:fill opacity="45875f"/>
                    <v:path arrowok="t"/>
                  </v:shape>
                </v:group>
                <v:rect id="_x0000_s1038" style="position:absolute;left:1800;top:1440;width:8638;height:996;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240BDB" w:rsidRDefault="00240BDB">
                        <w:pPr>
                          <w:spacing w:after="0"/>
                          <w:rPr>
                            <w:b/>
                            <w:bCs/>
                            <w:color w:val="808080" w:themeColor="text1" w:themeTint="7F"/>
                            <w:sz w:val="32"/>
                            <w:szCs w:val="32"/>
                            <w:lang w:val="es-ES"/>
                          </w:rPr>
                        </w:pPr>
                      </w:p>
                      <w:p w:rsidR="00240BDB" w:rsidRDefault="00240BDB">
                        <w:pPr>
                          <w:spacing w:after="0"/>
                          <w:rPr>
                            <w:b/>
                            <w:bCs/>
                            <w:color w:val="808080" w:themeColor="text1" w:themeTint="7F"/>
                            <w:sz w:val="32"/>
                            <w:szCs w:val="32"/>
                            <w:lang w:val="es-ES"/>
                          </w:rPr>
                        </w:pPr>
                      </w:p>
                    </w:txbxContent>
                  </v:textbox>
                </v:rect>
                <v:rect id="_x0000_s1039" style="position:absolute;left:6494;top:11160;width:4998;height:2898;mso-position-horizontal-relative:margin;mso-position-vertical-relative:margin" filled="f" stroked="f">
                  <v:textbox style="mso-next-textbox:#_x0000_s1039;mso-fit-shape-to-text:t">
                    <w:txbxContent>
                      <w:sdt>
                        <w:sdtPr>
                          <w:rPr>
                            <w:b/>
                            <w:sz w:val="96"/>
                            <w:szCs w:val="96"/>
                          </w:rPr>
                          <w:alias w:val="Año"/>
                          <w:id w:val="1884421"/>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Content>
                          <w:p w:rsidR="00240BDB" w:rsidRDefault="006E7C9A">
                            <w:pPr>
                              <w:jc w:val="right"/>
                              <w:rPr>
                                <w:sz w:val="96"/>
                                <w:szCs w:val="96"/>
                                <w:lang w:val="es-ES"/>
                              </w:rPr>
                            </w:pPr>
                            <w:r>
                              <w:rPr>
                                <w:b/>
                                <w:sz w:val="96"/>
                                <w:szCs w:val="96"/>
                              </w:rPr>
                              <w:t xml:space="preserve">2013 </w:t>
                            </w:r>
                            <w:r w:rsidR="00240BDB" w:rsidRPr="00240BDB">
                              <w:rPr>
                                <w:b/>
                                <w:sz w:val="96"/>
                                <w:szCs w:val="96"/>
                              </w:rPr>
                              <w:t>2016</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Arabic Typesetting" w:hAnsi="Arabic Typesetting" w:cs="Arabic Typesetting"/>
                            <w:b/>
                            <w:sz w:val="96"/>
                            <w:szCs w:val="96"/>
                          </w:rPr>
                          <w:alias w:val="Título"/>
                          <w:id w:val="1884422"/>
                          <w:dataBinding w:prefixMappings="xmlns:ns0='http://schemas.openxmlformats.org/package/2006/metadata/core-properties' xmlns:ns1='http://purl.org/dc/elements/1.1/'" w:xpath="/ns0:coreProperties[1]/ns1:title[1]" w:storeItemID="{6C3C8BC8-F283-45AE-878A-BAB7291924A1}"/>
                          <w:text/>
                        </w:sdtPr>
                        <w:sdtContent>
                          <w:p w:rsidR="00240BDB" w:rsidRPr="006E2946" w:rsidRDefault="00B0447D" w:rsidP="006E7C9A">
                            <w:pPr>
                              <w:spacing w:after="0"/>
                              <w:jc w:val="center"/>
                              <w:rPr>
                                <w:rFonts w:ascii="Arabic Typesetting" w:hAnsi="Arabic Typesetting" w:cs="Arabic Typesetting"/>
                                <w:b/>
                                <w:bCs/>
                                <w:color w:val="B13F9A" w:themeColor="text2"/>
                                <w:sz w:val="72"/>
                                <w:szCs w:val="72"/>
                                <w:lang w:val="es-ES"/>
                              </w:rPr>
                            </w:pPr>
                            <w:r w:rsidRPr="006E2946">
                              <w:rPr>
                                <w:rFonts w:ascii="Arabic Typesetting" w:hAnsi="Arabic Typesetting" w:cs="Arabic Typesetting"/>
                                <w:b/>
                                <w:sz w:val="96"/>
                                <w:szCs w:val="96"/>
                              </w:rPr>
                              <w:t>I.S.F.D. SAÑOGASTA Proyecto para el Departamento de Investigación.</w:t>
                            </w:r>
                          </w:p>
                        </w:sdtContent>
                      </w:sdt>
                      <w:p w:rsidR="005C23E6" w:rsidRDefault="005C23E6">
                        <w:pPr>
                          <w:rPr>
                            <w:b/>
                            <w:sz w:val="96"/>
                            <w:szCs w:val="96"/>
                          </w:rPr>
                        </w:pPr>
                      </w:p>
                      <w:sdt>
                        <w:sdtPr>
                          <w:rPr>
                            <w:b/>
                            <w:bCs/>
                            <w:color w:val="808080" w:themeColor="text1" w:themeTint="7F"/>
                            <w:sz w:val="32"/>
                            <w:szCs w:val="32"/>
                            <w:lang w:val="es-ES"/>
                          </w:rPr>
                          <w:alias w:val="Autor"/>
                          <w:id w:val="1884424"/>
                          <w:dataBinding w:prefixMappings="xmlns:ns0='http://schemas.openxmlformats.org/package/2006/metadata/core-properties' xmlns:ns1='http://purl.org/dc/elements/1.1/'" w:xpath="/ns0:coreProperties[1]/ns1:creator[1]" w:storeItemID="{6C3C8BC8-F283-45AE-878A-BAB7291924A1}"/>
                          <w:text/>
                        </w:sdtPr>
                        <w:sdtContent>
                          <w:p w:rsidR="00240BDB" w:rsidRDefault="006E7C9A">
                            <w:pPr>
                              <w:rPr>
                                <w:b/>
                                <w:bCs/>
                                <w:color w:val="808080" w:themeColor="text1" w:themeTint="7F"/>
                                <w:sz w:val="32"/>
                                <w:szCs w:val="32"/>
                                <w:lang w:val="es-ES"/>
                              </w:rPr>
                            </w:pPr>
                            <w:r>
                              <w:rPr>
                                <w:b/>
                                <w:bCs/>
                                <w:color w:val="808080" w:themeColor="text1" w:themeTint="7F"/>
                                <w:sz w:val="32"/>
                                <w:szCs w:val="32"/>
                                <w:lang w:val="es-ES"/>
                              </w:rPr>
                              <w:t>Prof. María Gisela Caduc</w:t>
                            </w:r>
                          </w:p>
                        </w:sdtContent>
                      </w:sdt>
                      <w:p w:rsidR="00240BDB" w:rsidRDefault="00240BDB">
                        <w:pPr>
                          <w:rPr>
                            <w:b/>
                            <w:bCs/>
                            <w:color w:val="808080" w:themeColor="text1" w:themeTint="7F"/>
                            <w:sz w:val="32"/>
                            <w:szCs w:val="32"/>
                            <w:lang w:val="es-ES"/>
                          </w:rPr>
                        </w:pPr>
                      </w:p>
                    </w:txbxContent>
                  </v:textbox>
                </v:rect>
                <w10:wrap anchorx="page" anchory="margin"/>
              </v:group>
            </w:pict>
          </w:r>
        </w:p>
        <w:p w:rsidR="00240BDB" w:rsidRDefault="00240BDB">
          <w:pPr>
            <w:rPr>
              <w:lang w:val="es-ES"/>
            </w:rPr>
          </w:pPr>
        </w:p>
        <w:p w:rsidR="00240BDB" w:rsidRDefault="00240BDB" w:rsidP="006E7C9A">
          <w:pPr>
            <w:rPr>
              <w:b/>
            </w:rPr>
          </w:pPr>
          <w:r>
            <w:rPr>
              <w:b/>
            </w:rPr>
            <w:br w:type="page"/>
          </w:r>
        </w:p>
      </w:sdtContent>
    </w:sdt>
    <w:p w:rsidR="00240BDB" w:rsidRDefault="00240BDB" w:rsidP="00240BDB">
      <w:pPr>
        <w:rPr>
          <w:b/>
        </w:rPr>
      </w:pPr>
    </w:p>
    <w:p w:rsidR="00622574" w:rsidRPr="00560E5A" w:rsidRDefault="001D008B" w:rsidP="001D008B">
      <w:pPr>
        <w:jc w:val="center"/>
        <w:rPr>
          <w:b/>
        </w:rPr>
      </w:pPr>
      <w:r w:rsidRPr="00560E5A">
        <w:rPr>
          <w:b/>
        </w:rPr>
        <w:t>I.S.F.D. SAÑOGASTA</w:t>
      </w:r>
    </w:p>
    <w:p w:rsidR="001D008B" w:rsidRPr="003F2528" w:rsidRDefault="001D008B" w:rsidP="008034E0">
      <w:pPr>
        <w:jc w:val="center"/>
        <w:rPr>
          <w:b/>
        </w:rPr>
      </w:pPr>
      <w:r w:rsidRPr="003F2528">
        <w:rPr>
          <w:b/>
        </w:rPr>
        <w:t>Departamento de investigación.</w:t>
      </w:r>
    </w:p>
    <w:p w:rsidR="001D008B" w:rsidRDefault="005C1D45" w:rsidP="00240BDB">
      <w:pPr>
        <w:jc w:val="center"/>
        <w:rPr>
          <w:b/>
        </w:rPr>
      </w:pPr>
      <w:r>
        <w:rPr>
          <w:b/>
        </w:rPr>
        <w:t>Proyecto- 2013</w:t>
      </w:r>
      <w:r w:rsidR="00240BDB">
        <w:rPr>
          <w:b/>
        </w:rPr>
        <w:t xml:space="preserve"> -2016</w:t>
      </w:r>
    </w:p>
    <w:p w:rsidR="00C73DD6" w:rsidRDefault="00C73DD6" w:rsidP="00240BDB">
      <w:pPr>
        <w:jc w:val="center"/>
        <w:rPr>
          <w:b/>
        </w:rPr>
      </w:pPr>
    </w:p>
    <w:p w:rsidR="009F5344" w:rsidRPr="005C23E6" w:rsidRDefault="009F5344" w:rsidP="00C73DD6">
      <w:pPr>
        <w:spacing w:line="360" w:lineRule="auto"/>
        <w:ind w:firstLine="284"/>
        <w:jc w:val="both"/>
        <w:rPr>
          <w:sz w:val="24"/>
          <w:szCs w:val="24"/>
        </w:rPr>
      </w:pPr>
      <w:r w:rsidRPr="005C23E6">
        <w:rPr>
          <w:sz w:val="24"/>
          <w:szCs w:val="24"/>
        </w:rPr>
        <w:t xml:space="preserve">Esta propuesta se encuentra  centrada  en la perspectiva de que la investigación es una función del sistema formador  relacionada fundamentalmente con la producción de saberes inherentes a las prácticas de formación. La sistematización del saber, que requiere la puesta en juego de herramientas específicas, será una tarea fundamental de este departamento, teniendo como objetivo la validación de las prácticas de formación. </w:t>
      </w:r>
    </w:p>
    <w:p w:rsidR="00240BDB" w:rsidRPr="005C23E6" w:rsidRDefault="009F5344" w:rsidP="00C73DD6">
      <w:pPr>
        <w:spacing w:line="360" w:lineRule="auto"/>
        <w:ind w:firstLine="284"/>
        <w:jc w:val="both"/>
        <w:rPr>
          <w:sz w:val="24"/>
          <w:szCs w:val="24"/>
        </w:rPr>
      </w:pPr>
      <w:r w:rsidRPr="005C23E6">
        <w:rPr>
          <w:sz w:val="24"/>
          <w:szCs w:val="24"/>
        </w:rPr>
        <w:t>Es sabido que la investigación constituye una de las tareas más complejas de i</w:t>
      </w:r>
      <w:r w:rsidR="00363E27">
        <w:rPr>
          <w:sz w:val="24"/>
          <w:szCs w:val="24"/>
        </w:rPr>
        <w:t>ncorporar</w:t>
      </w:r>
      <w:r w:rsidRPr="005C23E6">
        <w:rPr>
          <w:sz w:val="24"/>
          <w:szCs w:val="24"/>
        </w:rPr>
        <w:t xml:space="preserve"> en la Institución por lo que se plantearán situaciones cotidianas de trabajo de auto capacitación y estudio de metodologías de investigaci</w:t>
      </w:r>
      <w:r w:rsidR="00363E27">
        <w:rPr>
          <w:sz w:val="24"/>
          <w:szCs w:val="24"/>
        </w:rPr>
        <w:t>ón a través de la realización</w:t>
      </w:r>
      <w:r w:rsidRPr="005C23E6">
        <w:rPr>
          <w:sz w:val="24"/>
          <w:szCs w:val="24"/>
        </w:rPr>
        <w:t xml:space="preserve"> de talleres y jornadas de trabajo.</w:t>
      </w:r>
      <w:r w:rsidR="00240BDB" w:rsidRPr="005C23E6">
        <w:rPr>
          <w:sz w:val="24"/>
          <w:szCs w:val="24"/>
        </w:rPr>
        <w:t xml:space="preserve"> Logrando de este modo implementar el trabajo de investigación dentro de la cultura institucional dentro del I.S.F.D.   </w:t>
      </w:r>
      <w:r w:rsidRPr="005C23E6">
        <w:rPr>
          <w:sz w:val="24"/>
          <w:szCs w:val="24"/>
        </w:rPr>
        <w:t xml:space="preserve"> </w:t>
      </w:r>
    </w:p>
    <w:p w:rsidR="009F5344" w:rsidRPr="005C23E6" w:rsidRDefault="00240BDB" w:rsidP="005C23E6">
      <w:pPr>
        <w:spacing w:line="360" w:lineRule="auto"/>
        <w:ind w:firstLine="284"/>
        <w:jc w:val="both"/>
        <w:rPr>
          <w:sz w:val="24"/>
          <w:szCs w:val="24"/>
        </w:rPr>
      </w:pPr>
      <w:r w:rsidRPr="005C23E6">
        <w:rPr>
          <w:sz w:val="24"/>
          <w:szCs w:val="24"/>
        </w:rPr>
        <w:t>Por otro lado es fundamental generar situaciones para que las producciones del instituto circulen, se difundan y se conviertan en insumos útiles de los otros departamentos y de la institución toda.</w:t>
      </w:r>
      <w:r w:rsidR="009F5344" w:rsidRPr="005C23E6">
        <w:rPr>
          <w:sz w:val="24"/>
          <w:szCs w:val="24"/>
        </w:rPr>
        <w:t xml:space="preserve"> </w:t>
      </w:r>
      <w:r w:rsidRPr="005C23E6">
        <w:rPr>
          <w:sz w:val="24"/>
          <w:szCs w:val="24"/>
        </w:rPr>
        <w:t>Por lo tanto se tratará no solo de asegurar los recursos materiales sino de promover los procesos necesarios para que todo esto se lleve adelante</w:t>
      </w:r>
      <w:r w:rsidR="006E7C9A" w:rsidRPr="005C23E6">
        <w:rPr>
          <w:sz w:val="24"/>
          <w:szCs w:val="24"/>
        </w:rPr>
        <w:t xml:space="preserve"> ya que el saber está en constante creación. Se debe partir de de conocimientos previos para crear nuevos.</w:t>
      </w:r>
    </w:p>
    <w:p w:rsidR="005C1D45" w:rsidRPr="005C23E6" w:rsidRDefault="006E7C9A" w:rsidP="00C73DD6">
      <w:pPr>
        <w:spacing w:line="360" w:lineRule="auto"/>
        <w:ind w:firstLine="284"/>
        <w:jc w:val="both"/>
        <w:rPr>
          <w:sz w:val="24"/>
          <w:szCs w:val="24"/>
        </w:rPr>
      </w:pPr>
      <w:r w:rsidRPr="005C23E6">
        <w:rPr>
          <w:sz w:val="24"/>
          <w:szCs w:val="24"/>
        </w:rPr>
        <w:t>Esta propuesta estará centrada en el análisis de tres acciones fundamentales: La enseñanza</w:t>
      </w:r>
      <w:r w:rsidR="00962C9C">
        <w:rPr>
          <w:sz w:val="24"/>
          <w:szCs w:val="24"/>
        </w:rPr>
        <w:t xml:space="preserve"> y</w:t>
      </w:r>
      <w:r w:rsidRPr="005C23E6">
        <w:rPr>
          <w:sz w:val="24"/>
          <w:szCs w:val="24"/>
        </w:rPr>
        <w:t xml:space="preserve"> </w:t>
      </w:r>
      <w:r w:rsidR="00962C9C">
        <w:rPr>
          <w:sz w:val="24"/>
          <w:szCs w:val="24"/>
        </w:rPr>
        <w:t>l</w:t>
      </w:r>
      <w:r w:rsidRPr="005C23E6">
        <w:rPr>
          <w:sz w:val="24"/>
          <w:szCs w:val="24"/>
        </w:rPr>
        <w:t>a formación</w:t>
      </w:r>
      <w:r w:rsidR="00962C9C">
        <w:rPr>
          <w:sz w:val="24"/>
          <w:szCs w:val="24"/>
        </w:rPr>
        <w:t>,</w:t>
      </w:r>
      <w:r w:rsidRPr="005C23E6">
        <w:rPr>
          <w:sz w:val="24"/>
          <w:szCs w:val="24"/>
        </w:rPr>
        <w:t xml:space="preserve"> El trabajo docente</w:t>
      </w:r>
      <w:r w:rsidR="00962C9C">
        <w:rPr>
          <w:sz w:val="24"/>
          <w:szCs w:val="24"/>
        </w:rPr>
        <w:t>, y Las prácticas pedagógicas,</w:t>
      </w:r>
      <w:r w:rsidRPr="005C23E6">
        <w:rPr>
          <w:sz w:val="24"/>
          <w:szCs w:val="24"/>
        </w:rPr>
        <w:t xml:space="preserve"> teniendo como </w:t>
      </w:r>
      <w:r w:rsidR="00962C9C">
        <w:rPr>
          <w:sz w:val="24"/>
          <w:szCs w:val="24"/>
        </w:rPr>
        <w:t>r</w:t>
      </w:r>
      <w:r w:rsidR="005C1D45" w:rsidRPr="005C23E6">
        <w:rPr>
          <w:sz w:val="24"/>
          <w:szCs w:val="24"/>
        </w:rPr>
        <w:t xml:space="preserve">elevancia </w:t>
      </w:r>
      <w:r w:rsidRPr="005C23E6">
        <w:rPr>
          <w:sz w:val="24"/>
          <w:szCs w:val="24"/>
        </w:rPr>
        <w:t>fundamental</w:t>
      </w:r>
      <w:r w:rsidR="00962C9C">
        <w:rPr>
          <w:sz w:val="24"/>
          <w:szCs w:val="24"/>
        </w:rPr>
        <w:t xml:space="preserve"> </w:t>
      </w:r>
      <w:r w:rsidR="005C1D45" w:rsidRPr="005C23E6">
        <w:rPr>
          <w:sz w:val="24"/>
          <w:szCs w:val="24"/>
        </w:rPr>
        <w:t xml:space="preserve"> la detección de problemas institucionales </w:t>
      </w:r>
      <w:r w:rsidRPr="005C23E6">
        <w:rPr>
          <w:sz w:val="24"/>
          <w:szCs w:val="24"/>
        </w:rPr>
        <w:t xml:space="preserve">y la socialización de los mismos. </w:t>
      </w:r>
    </w:p>
    <w:p w:rsidR="00A635A4" w:rsidRPr="005C23E6" w:rsidRDefault="006E7C9A" w:rsidP="00C73DD6">
      <w:pPr>
        <w:spacing w:line="360" w:lineRule="auto"/>
        <w:ind w:firstLine="284"/>
        <w:jc w:val="both"/>
        <w:rPr>
          <w:sz w:val="24"/>
          <w:szCs w:val="24"/>
        </w:rPr>
      </w:pPr>
      <w:r w:rsidRPr="005C23E6">
        <w:rPr>
          <w:sz w:val="24"/>
          <w:szCs w:val="24"/>
        </w:rPr>
        <w:lastRenderedPageBreak/>
        <w:t>Así mismo es sumamente necesario c</w:t>
      </w:r>
      <w:r w:rsidR="00A635A4" w:rsidRPr="005C23E6">
        <w:rPr>
          <w:sz w:val="24"/>
          <w:szCs w:val="24"/>
        </w:rPr>
        <w:t xml:space="preserve">ontinuar con la labor </w:t>
      </w:r>
      <w:r w:rsidRPr="005C23E6">
        <w:rPr>
          <w:sz w:val="24"/>
          <w:szCs w:val="24"/>
        </w:rPr>
        <w:t>que ya se vení</w:t>
      </w:r>
      <w:r w:rsidR="00DE2EA1" w:rsidRPr="005C23E6">
        <w:rPr>
          <w:sz w:val="24"/>
          <w:szCs w:val="24"/>
        </w:rPr>
        <w:t>a</w:t>
      </w:r>
      <w:r w:rsidRPr="005C23E6">
        <w:rPr>
          <w:sz w:val="24"/>
          <w:szCs w:val="24"/>
        </w:rPr>
        <w:t xml:space="preserve"> llevando </w:t>
      </w:r>
      <w:r w:rsidR="00DE2EA1" w:rsidRPr="005C23E6">
        <w:rPr>
          <w:sz w:val="24"/>
          <w:szCs w:val="24"/>
        </w:rPr>
        <w:t>a cabo</w:t>
      </w:r>
      <w:r w:rsidRPr="005C23E6">
        <w:rPr>
          <w:sz w:val="24"/>
          <w:szCs w:val="24"/>
        </w:rPr>
        <w:t xml:space="preserve"> en el departamento</w:t>
      </w:r>
      <w:r w:rsidR="00DE2EA1" w:rsidRPr="005C23E6">
        <w:rPr>
          <w:sz w:val="24"/>
          <w:szCs w:val="24"/>
        </w:rPr>
        <w:t xml:space="preserve"> para no discontinuar acciones que es sabido que son necesarias para el buen funcionamiento de nuestro instituto. </w:t>
      </w:r>
      <w:r w:rsidRPr="005C23E6">
        <w:rPr>
          <w:sz w:val="24"/>
          <w:szCs w:val="24"/>
        </w:rPr>
        <w:t xml:space="preserve"> </w:t>
      </w:r>
    </w:p>
    <w:p w:rsidR="001D008B" w:rsidRPr="005C23E6" w:rsidRDefault="006E7C9A" w:rsidP="00C73DD6">
      <w:pPr>
        <w:spacing w:line="360" w:lineRule="auto"/>
        <w:ind w:firstLine="284"/>
        <w:jc w:val="both"/>
        <w:rPr>
          <w:sz w:val="24"/>
          <w:szCs w:val="24"/>
        </w:rPr>
      </w:pPr>
      <w:r w:rsidRPr="005C23E6">
        <w:rPr>
          <w:sz w:val="24"/>
          <w:szCs w:val="24"/>
        </w:rPr>
        <w:t>S</w:t>
      </w:r>
      <w:r w:rsidR="00A635A4" w:rsidRPr="005C23E6">
        <w:rPr>
          <w:sz w:val="24"/>
          <w:szCs w:val="24"/>
        </w:rPr>
        <w:t>e propone</w:t>
      </w:r>
      <w:r w:rsidRPr="005C23E6">
        <w:rPr>
          <w:sz w:val="24"/>
          <w:szCs w:val="24"/>
        </w:rPr>
        <w:t xml:space="preserve">, también, </w:t>
      </w:r>
      <w:r w:rsidR="00A635A4" w:rsidRPr="005C23E6">
        <w:rPr>
          <w:sz w:val="24"/>
          <w:szCs w:val="24"/>
        </w:rPr>
        <w:t xml:space="preserve"> un dispositivo de trabajo en conjunto </w:t>
      </w:r>
      <w:r w:rsidRPr="005C23E6">
        <w:rPr>
          <w:sz w:val="24"/>
          <w:szCs w:val="24"/>
        </w:rPr>
        <w:t>con otros I.S.F.D.</w:t>
      </w:r>
      <w:r w:rsidR="00A635A4" w:rsidRPr="005C23E6">
        <w:rPr>
          <w:sz w:val="24"/>
          <w:szCs w:val="24"/>
        </w:rPr>
        <w:t xml:space="preserve"> de la provincia</w:t>
      </w:r>
      <w:r w:rsidRPr="005C23E6">
        <w:rPr>
          <w:sz w:val="24"/>
          <w:szCs w:val="24"/>
        </w:rPr>
        <w:t xml:space="preserve"> con mayor trayectoria en investigación</w:t>
      </w:r>
      <w:r w:rsidR="00A635A4" w:rsidRPr="005C23E6">
        <w:rPr>
          <w:sz w:val="24"/>
          <w:szCs w:val="24"/>
        </w:rPr>
        <w:t xml:space="preserve">, con la intención de enriquecer y fortalecer la producción en investigación educativa. </w:t>
      </w:r>
    </w:p>
    <w:p w:rsidR="001D008B" w:rsidRPr="00C73DD6" w:rsidRDefault="001D008B" w:rsidP="00C73DD6">
      <w:pPr>
        <w:spacing w:line="360" w:lineRule="auto"/>
        <w:ind w:firstLine="284"/>
        <w:jc w:val="both"/>
        <w:rPr>
          <w:b/>
          <w:sz w:val="24"/>
          <w:szCs w:val="24"/>
        </w:rPr>
      </w:pPr>
      <w:r w:rsidRPr="00C73DD6">
        <w:rPr>
          <w:b/>
          <w:sz w:val="24"/>
          <w:szCs w:val="24"/>
        </w:rPr>
        <w:t xml:space="preserve">      </w:t>
      </w:r>
    </w:p>
    <w:p w:rsidR="005C1D45" w:rsidRPr="00C73DD6" w:rsidRDefault="005C1D45" w:rsidP="00C73DD6">
      <w:pPr>
        <w:spacing w:line="360" w:lineRule="auto"/>
        <w:ind w:firstLine="284"/>
        <w:jc w:val="both"/>
        <w:rPr>
          <w:b/>
          <w:sz w:val="24"/>
          <w:szCs w:val="24"/>
        </w:rPr>
      </w:pPr>
    </w:p>
    <w:p w:rsidR="00064743" w:rsidRPr="00C73DD6" w:rsidRDefault="00064743" w:rsidP="00C73DD6">
      <w:pPr>
        <w:spacing w:line="360" w:lineRule="auto"/>
        <w:ind w:firstLine="284"/>
        <w:jc w:val="both"/>
        <w:rPr>
          <w:b/>
          <w:sz w:val="24"/>
          <w:szCs w:val="24"/>
        </w:rPr>
      </w:pPr>
    </w:p>
    <w:p w:rsidR="00560E5A" w:rsidRPr="00C73DD6" w:rsidRDefault="00560E5A" w:rsidP="00C73DD6">
      <w:pPr>
        <w:spacing w:line="360" w:lineRule="auto"/>
        <w:ind w:firstLine="284"/>
        <w:jc w:val="both"/>
        <w:rPr>
          <w:b/>
          <w:sz w:val="24"/>
          <w:szCs w:val="24"/>
        </w:rPr>
      </w:pPr>
      <w:r w:rsidRPr="00C73DD6">
        <w:rPr>
          <w:b/>
          <w:sz w:val="24"/>
          <w:szCs w:val="24"/>
        </w:rPr>
        <w:t>Objetivos:</w:t>
      </w:r>
    </w:p>
    <w:p w:rsidR="00064743" w:rsidRPr="00527566" w:rsidRDefault="00064743" w:rsidP="00C73DD6">
      <w:pPr>
        <w:pStyle w:val="Prrafodelista"/>
        <w:numPr>
          <w:ilvl w:val="0"/>
          <w:numId w:val="8"/>
        </w:numPr>
        <w:spacing w:line="360" w:lineRule="auto"/>
        <w:ind w:firstLine="284"/>
        <w:jc w:val="both"/>
        <w:rPr>
          <w:sz w:val="24"/>
          <w:szCs w:val="24"/>
        </w:rPr>
      </w:pPr>
      <w:r w:rsidRPr="00527566">
        <w:rPr>
          <w:sz w:val="24"/>
          <w:szCs w:val="24"/>
        </w:rPr>
        <w:t>Establecer con claridad las líneas de acción dentro del departamento, enfocadas a La enseñan</w:t>
      </w:r>
      <w:r w:rsidR="00363E27">
        <w:rPr>
          <w:sz w:val="24"/>
          <w:szCs w:val="24"/>
        </w:rPr>
        <w:t>za, la formación y el trabajo do</w:t>
      </w:r>
      <w:r w:rsidRPr="00527566">
        <w:rPr>
          <w:sz w:val="24"/>
          <w:szCs w:val="24"/>
        </w:rPr>
        <w:t>cente.</w:t>
      </w:r>
    </w:p>
    <w:p w:rsidR="00FF5C37" w:rsidRPr="00C73DD6" w:rsidRDefault="00FF5C37" w:rsidP="00C73DD6">
      <w:pPr>
        <w:pStyle w:val="Prrafodelista"/>
        <w:numPr>
          <w:ilvl w:val="0"/>
          <w:numId w:val="8"/>
        </w:numPr>
        <w:spacing w:line="360" w:lineRule="auto"/>
        <w:ind w:firstLine="284"/>
        <w:jc w:val="both"/>
        <w:rPr>
          <w:b/>
          <w:sz w:val="24"/>
          <w:szCs w:val="24"/>
        </w:rPr>
      </w:pPr>
      <w:r w:rsidRPr="00C73DD6">
        <w:rPr>
          <w:sz w:val="24"/>
          <w:szCs w:val="24"/>
        </w:rPr>
        <w:t>Coordinar acciones para la articulación de este dep</w:t>
      </w:r>
      <w:r w:rsidR="00064743" w:rsidRPr="00C73DD6">
        <w:rPr>
          <w:sz w:val="24"/>
          <w:szCs w:val="24"/>
        </w:rPr>
        <w:t>artamento con otros I.F.D.C. con mayor trayectoria</w:t>
      </w:r>
      <w:r w:rsidRPr="00C73DD6">
        <w:rPr>
          <w:sz w:val="24"/>
          <w:szCs w:val="24"/>
        </w:rPr>
        <w:t xml:space="preserve">. </w:t>
      </w:r>
    </w:p>
    <w:p w:rsidR="00D661CE" w:rsidRPr="00C73DD6" w:rsidRDefault="00D661CE" w:rsidP="00C73DD6">
      <w:pPr>
        <w:pStyle w:val="Prrafodelista"/>
        <w:numPr>
          <w:ilvl w:val="0"/>
          <w:numId w:val="8"/>
        </w:numPr>
        <w:spacing w:line="360" w:lineRule="auto"/>
        <w:ind w:firstLine="284"/>
        <w:jc w:val="both"/>
        <w:rPr>
          <w:b/>
          <w:sz w:val="24"/>
          <w:szCs w:val="24"/>
        </w:rPr>
      </w:pPr>
      <w:r w:rsidRPr="00C73DD6">
        <w:rPr>
          <w:sz w:val="24"/>
          <w:szCs w:val="24"/>
        </w:rPr>
        <w:t xml:space="preserve">Promover y posibilitar la participación de docentes y alumnos </w:t>
      </w:r>
      <w:r w:rsidR="00FF5C37" w:rsidRPr="00C73DD6">
        <w:rPr>
          <w:sz w:val="24"/>
          <w:szCs w:val="24"/>
        </w:rPr>
        <w:t xml:space="preserve">en las investigaciones realizadas por el departamento. </w:t>
      </w:r>
    </w:p>
    <w:p w:rsidR="00FF5C37" w:rsidRPr="00363E27" w:rsidRDefault="00FF5C37" w:rsidP="00C73DD6">
      <w:pPr>
        <w:pStyle w:val="Prrafodelista"/>
        <w:numPr>
          <w:ilvl w:val="0"/>
          <w:numId w:val="8"/>
        </w:numPr>
        <w:spacing w:line="360" w:lineRule="auto"/>
        <w:ind w:firstLine="284"/>
        <w:jc w:val="both"/>
        <w:rPr>
          <w:b/>
          <w:sz w:val="24"/>
          <w:szCs w:val="24"/>
        </w:rPr>
      </w:pPr>
      <w:r w:rsidRPr="00C73DD6">
        <w:rPr>
          <w:sz w:val="24"/>
          <w:szCs w:val="24"/>
        </w:rPr>
        <w:t xml:space="preserve">Proponer líneas de investigación relevantes sobre la base de la detección de problemáticas institucionales. En articulación con los </w:t>
      </w:r>
      <w:r w:rsidR="00C73DD6" w:rsidRPr="00C73DD6">
        <w:rPr>
          <w:sz w:val="24"/>
          <w:szCs w:val="24"/>
        </w:rPr>
        <w:t>restantes departamentos del I.S</w:t>
      </w:r>
      <w:r w:rsidRPr="00C73DD6">
        <w:rPr>
          <w:sz w:val="24"/>
          <w:szCs w:val="24"/>
        </w:rPr>
        <w:t>.</w:t>
      </w:r>
      <w:r w:rsidR="00C73DD6" w:rsidRPr="00C73DD6">
        <w:rPr>
          <w:sz w:val="24"/>
          <w:szCs w:val="24"/>
        </w:rPr>
        <w:t>F.D.</w:t>
      </w:r>
    </w:p>
    <w:p w:rsidR="00363E27" w:rsidRPr="00363E27" w:rsidRDefault="00363E27" w:rsidP="00363E27">
      <w:pPr>
        <w:pStyle w:val="Prrafodelista"/>
        <w:numPr>
          <w:ilvl w:val="0"/>
          <w:numId w:val="8"/>
        </w:numPr>
        <w:spacing w:line="360" w:lineRule="auto"/>
        <w:ind w:firstLine="284"/>
        <w:jc w:val="both"/>
        <w:rPr>
          <w:sz w:val="24"/>
          <w:szCs w:val="24"/>
        </w:rPr>
      </w:pPr>
      <w:r w:rsidRPr="00527566">
        <w:rPr>
          <w:sz w:val="24"/>
          <w:szCs w:val="24"/>
        </w:rPr>
        <w:t>Establecer jornadas de trabajo con el equipo docente</w:t>
      </w:r>
      <w:r>
        <w:rPr>
          <w:sz w:val="24"/>
          <w:szCs w:val="24"/>
        </w:rPr>
        <w:t>,</w:t>
      </w:r>
      <w:r w:rsidRPr="00527566">
        <w:rPr>
          <w:sz w:val="24"/>
          <w:szCs w:val="24"/>
        </w:rPr>
        <w:t xml:space="preserve"> tendientes al análisis y el estudio de </w:t>
      </w:r>
      <w:r>
        <w:rPr>
          <w:sz w:val="24"/>
          <w:szCs w:val="24"/>
        </w:rPr>
        <w:t xml:space="preserve">las metodologías de la investigación. </w:t>
      </w:r>
    </w:p>
    <w:p w:rsidR="00FF5C37" w:rsidRPr="00C73DD6" w:rsidRDefault="00FF5C37" w:rsidP="00C73DD6">
      <w:pPr>
        <w:pStyle w:val="Prrafodelista"/>
        <w:numPr>
          <w:ilvl w:val="0"/>
          <w:numId w:val="8"/>
        </w:numPr>
        <w:spacing w:line="360" w:lineRule="auto"/>
        <w:ind w:firstLine="284"/>
        <w:jc w:val="both"/>
        <w:rPr>
          <w:b/>
          <w:sz w:val="24"/>
          <w:szCs w:val="24"/>
        </w:rPr>
      </w:pPr>
      <w:r w:rsidRPr="00C73DD6">
        <w:rPr>
          <w:sz w:val="24"/>
          <w:szCs w:val="24"/>
        </w:rPr>
        <w:t>Difundir los informes y conclusiones de las investigaciones realizadas.</w:t>
      </w:r>
    </w:p>
    <w:p w:rsidR="00FF5C37" w:rsidRPr="00C73DD6" w:rsidRDefault="00FF5C37" w:rsidP="00C73DD6">
      <w:pPr>
        <w:pStyle w:val="Prrafodelista"/>
        <w:numPr>
          <w:ilvl w:val="0"/>
          <w:numId w:val="8"/>
        </w:numPr>
        <w:spacing w:line="360" w:lineRule="auto"/>
        <w:ind w:firstLine="284"/>
        <w:jc w:val="both"/>
        <w:rPr>
          <w:sz w:val="24"/>
          <w:szCs w:val="24"/>
        </w:rPr>
      </w:pPr>
      <w:r w:rsidRPr="00C73DD6">
        <w:rPr>
          <w:sz w:val="24"/>
          <w:szCs w:val="24"/>
        </w:rPr>
        <w:t>Lograr que los docentes y alumnos interesados en participar en proyectos de investigación adquieran las herramientas necesarias para el desarrollo de la tarea.</w:t>
      </w:r>
    </w:p>
    <w:p w:rsidR="00152511" w:rsidRPr="00C73DD6" w:rsidRDefault="00152511" w:rsidP="00C73DD6">
      <w:pPr>
        <w:pStyle w:val="Prrafodelista"/>
        <w:numPr>
          <w:ilvl w:val="0"/>
          <w:numId w:val="8"/>
        </w:numPr>
        <w:spacing w:line="360" w:lineRule="auto"/>
        <w:ind w:firstLine="284"/>
        <w:jc w:val="both"/>
        <w:rPr>
          <w:sz w:val="24"/>
          <w:szCs w:val="24"/>
        </w:rPr>
      </w:pPr>
      <w:r w:rsidRPr="00C73DD6">
        <w:rPr>
          <w:sz w:val="24"/>
          <w:szCs w:val="24"/>
        </w:rPr>
        <w:lastRenderedPageBreak/>
        <w:t xml:space="preserve">Servir </w:t>
      </w:r>
      <w:r w:rsidR="00C73DD6" w:rsidRPr="00C73DD6">
        <w:rPr>
          <w:sz w:val="24"/>
          <w:szCs w:val="24"/>
        </w:rPr>
        <w:t>de insumo para el</w:t>
      </w:r>
      <w:r w:rsidRPr="00C73DD6">
        <w:rPr>
          <w:sz w:val="24"/>
          <w:szCs w:val="24"/>
        </w:rPr>
        <w:t xml:space="preserve"> trabajo de otros departamentos</w:t>
      </w:r>
      <w:r w:rsidR="00C73DD6" w:rsidRPr="00C73DD6">
        <w:rPr>
          <w:sz w:val="24"/>
          <w:szCs w:val="24"/>
        </w:rPr>
        <w:t xml:space="preserve"> y la institución toda </w:t>
      </w:r>
      <w:r w:rsidRPr="00C73DD6">
        <w:rPr>
          <w:sz w:val="24"/>
          <w:szCs w:val="24"/>
        </w:rPr>
        <w:t xml:space="preserve"> </w:t>
      </w:r>
    </w:p>
    <w:p w:rsidR="00C73DD6" w:rsidRPr="00527566" w:rsidRDefault="00C73DD6" w:rsidP="00C73DD6">
      <w:pPr>
        <w:pStyle w:val="Prrafodelista"/>
        <w:numPr>
          <w:ilvl w:val="0"/>
          <w:numId w:val="8"/>
        </w:numPr>
        <w:spacing w:line="360" w:lineRule="auto"/>
        <w:ind w:firstLine="284"/>
        <w:jc w:val="both"/>
        <w:rPr>
          <w:sz w:val="24"/>
          <w:szCs w:val="24"/>
        </w:rPr>
      </w:pPr>
      <w:r w:rsidRPr="00527566">
        <w:rPr>
          <w:sz w:val="24"/>
          <w:szCs w:val="24"/>
        </w:rPr>
        <w:t>Establecer prácticas dirigidas a la búsqueda sistemática de nuevos conocimientos y actividades orientadas al mejoramiento</w:t>
      </w:r>
      <w:r w:rsidR="00527566">
        <w:rPr>
          <w:sz w:val="24"/>
          <w:szCs w:val="24"/>
        </w:rPr>
        <w:t xml:space="preserve"> de la problemática relacionada</w:t>
      </w:r>
      <w:r w:rsidRPr="00527566">
        <w:rPr>
          <w:sz w:val="24"/>
          <w:szCs w:val="24"/>
        </w:rPr>
        <w:t xml:space="preserve"> directa e indirectamente con nuestra realidad educativa.</w:t>
      </w:r>
    </w:p>
    <w:p w:rsidR="00C73DD6" w:rsidRPr="00C73DD6" w:rsidRDefault="00C73DD6" w:rsidP="00C73DD6">
      <w:pPr>
        <w:pStyle w:val="Prrafodelista"/>
        <w:spacing w:line="360" w:lineRule="auto"/>
        <w:ind w:firstLine="284"/>
        <w:jc w:val="both"/>
        <w:rPr>
          <w:b/>
          <w:sz w:val="24"/>
          <w:szCs w:val="24"/>
        </w:rPr>
      </w:pPr>
    </w:p>
    <w:p w:rsidR="00FF5C37" w:rsidRPr="00527566" w:rsidRDefault="00FF5C37" w:rsidP="00C73DD6">
      <w:pPr>
        <w:spacing w:line="360" w:lineRule="auto"/>
        <w:ind w:left="360" w:firstLine="284"/>
        <w:jc w:val="both"/>
        <w:rPr>
          <w:b/>
          <w:sz w:val="24"/>
          <w:szCs w:val="24"/>
        </w:rPr>
      </w:pPr>
      <w:r w:rsidRPr="00527566">
        <w:rPr>
          <w:b/>
          <w:sz w:val="24"/>
          <w:szCs w:val="24"/>
        </w:rPr>
        <w:t xml:space="preserve">Líneas de acción: </w:t>
      </w:r>
    </w:p>
    <w:p w:rsidR="00FF5C37" w:rsidRPr="00C73DD6" w:rsidRDefault="00FF5C37" w:rsidP="00C73DD6">
      <w:pPr>
        <w:spacing w:line="360" w:lineRule="auto"/>
        <w:ind w:left="360" w:firstLine="284"/>
        <w:jc w:val="both"/>
        <w:rPr>
          <w:sz w:val="24"/>
          <w:szCs w:val="24"/>
        </w:rPr>
      </w:pPr>
      <w:r w:rsidRPr="00C73DD6">
        <w:rPr>
          <w:sz w:val="24"/>
          <w:szCs w:val="24"/>
        </w:rPr>
        <w:t xml:space="preserve">Este proyecto se estructura sobre la base de tres líneas de acción </w:t>
      </w:r>
      <w:r w:rsidR="00A635A4" w:rsidRPr="00C73DD6">
        <w:rPr>
          <w:sz w:val="24"/>
          <w:szCs w:val="24"/>
        </w:rPr>
        <w:t>que se nutren mutuamente y son complementarias entre sí:</w:t>
      </w:r>
    </w:p>
    <w:p w:rsidR="00152511" w:rsidRPr="005C23E6" w:rsidRDefault="00152511" w:rsidP="005C23E6">
      <w:pPr>
        <w:pStyle w:val="Prrafodelista"/>
        <w:numPr>
          <w:ilvl w:val="0"/>
          <w:numId w:val="7"/>
        </w:numPr>
        <w:spacing w:line="360" w:lineRule="auto"/>
        <w:ind w:firstLine="284"/>
        <w:jc w:val="both"/>
        <w:rPr>
          <w:sz w:val="24"/>
          <w:szCs w:val="24"/>
        </w:rPr>
      </w:pPr>
      <w:r w:rsidRPr="00C73DD6">
        <w:rPr>
          <w:sz w:val="24"/>
          <w:szCs w:val="24"/>
        </w:rPr>
        <w:t xml:space="preserve">La enseñanza </w:t>
      </w:r>
      <w:r w:rsidR="005C23E6">
        <w:rPr>
          <w:sz w:val="24"/>
          <w:szCs w:val="24"/>
        </w:rPr>
        <w:t>y la</w:t>
      </w:r>
      <w:r w:rsidRPr="005C23E6">
        <w:rPr>
          <w:sz w:val="24"/>
          <w:szCs w:val="24"/>
        </w:rPr>
        <w:t xml:space="preserve"> formación</w:t>
      </w:r>
      <w:r w:rsidR="005C23E6">
        <w:rPr>
          <w:sz w:val="24"/>
          <w:szCs w:val="24"/>
        </w:rPr>
        <w:t xml:space="preserve"> </w:t>
      </w:r>
    </w:p>
    <w:p w:rsidR="00A635A4" w:rsidRDefault="00152511" w:rsidP="00C73DD6">
      <w:pPr>
        <w:pStyle w:val="Prrafodelista"/>
        <w:numPr>
          <w:ilvl w:val="0"/>
          <w:numId w:val="7"/>
        </w:numPr>
        <w:spacing w:line="360" w:lineRule="auto"/>
        <w:ind w:firstLine="284"/>
        <w:jc w:val="both"/>
        <w:rPr>
          <w:sz w:val="24"/>
          <w:szCs w:val="24"/>
        </w:rPr>
      </w:pPr>
      <w:r w:rsidRPr="00C73DD6">
        <w:rPr>
          <w:sz w:val="24"/>
          <w:szCs w:val="24"/>
        </w:rPr>
        <w:t xml:space="preserve">El </w:t>
      </w:r>
      <w:r w:rsidR="005C23E6">
        <w:rPr>
          <w:sz w:val="24"/>
          <w:szCs w:val="24"/>
        </w:rPr>
        <w:t>trabajo do</w:t>
      </w:r>
      <w:r w:rsidRPr="00C73DD6">
        <w:rPr>
          <w:sz w:val="24"/>
          <w:szCs w:val="24"/>
        </w:rPr>
        <w:t xml:space="preserve">cente </w:t>
      </w:r>
    </w:p>
    <w:p w:rsidR="005C23E6" w:rsidRPr="00C73DD6" w:rsidRDefault="005C23E6" w:rsidP="00C73DD6">
      <w:pPr>
        <w:pStyle w:val="Prrafodelista"/>
        <w:numPr>
          <w:ilvl w:val="0"/>
          <w:numId w:val="7"/>
        </w:numPr>
        <w:spacing w:line="360" w:lineRule="auto"/>
        <w:ind w:firstLine="284"/>
        <w:jc w:val="both"/>
        <w:rPr>
          <w:sz w:val="24"/>
          <w:szCs w:val="24"/>
        </w:rPr>
      </w:pPr>
      <w:r>
        <w:rPr>
          <w:sz w:val="24"/>
          <w:szCs w:val="24"/>
        </w:rPr>
        <w:t xml:space="preserve">Practicas pedagógicas: alumnos de la práctica, docentes noveles y egresados </w:t>
      </w:r>
    </w:p>
    <w:p w:rsidR="00A635A4" w:rsidRPr="00C73DD6" w:rsidRDefault="00A635A4" w:rsidP="00C73DD6">
      <w:pPr>
        <w:spacing w:line="360" w:lineRule="auto"/>
        <w:ind w:left="360" w:firstLine="284"/>
        <w:jc w:val="both"/>
        <w:rPr>
          <w:sz w:val="24"/>
          <w:szCs w:val="24"/>
        </w:rPr>
      </w:pPr>
    </w:p>
    <w:p w:rsidR="00590918" w:rsidRPr="00C73DD6" w:rsidRDefault="00590918" w:rsidP="00C73DD6">
      <w:pPr>
        <w:spacing w:line="360" w:lineRule="auto"/>
        <w:ind w:left="360" w:firstLine="284"/>
        <w:jc w:val="both"/>
        <w:rPr>
          <w:sz w:val="24"/>
          <w:szCs w:val="24"/>
        </w:rPr>
      </w:pPr>
      <w:r w:rsidRPr="00C73DD6">
        <w:rPr>
          <w:b/>
          <w:sz w:val="24"/>
          <w:szCs w:val="24"/>
        </w:rPr>
        <w:t>Actividades</w:t>
      </w:r>
      <w:r w:rsidRPr="00C73DD6">
        <w:rPr>
          <w:sz w:val="24"/>
          <w:szCs w:val="24"/>
        </w:rPr>
        <w:t>:</w:t>
      </w:r>
    </w:p>
    <w:p w:rsidR="00C73DD6" w:rsidRPr="00C73DD6" w:rsidRDefault="00C73DD6" w:rsidP="00C73DD6">
      <w:pPr>
        <w:spacing w:line="360" w:lineRule="auto"/>
        <w:ind w:left="360" w:firstLine="284"/>
        <w:jc w:val="both"/>
        <w:rPr>
          <w:sz w:val="24"/>
          <w:szCs w:val="24"/>
        </w:rPr>
      </w:pPr>
      <w:r w:rsidRPr="00C73DD6">
        <w:rPr>
          <w:b/>
          <w:sz w:val="24"/>
          <w:szCs w:val="24"/>
        </w:rPr>
        <w:t>Bloque de actividades que se continuar</w:t>
      </w:r>
      <w:r w:rsidR="00363E27">
        <w:rPr>
          <w:b/>
          <w:sz w:val="24"/>
          <w:szCs w:val="24"/>
        </w:rPr>
        <w:t>án</w:t>
      </w:r>
      <w:r w:rsidRPr="00C73DD6">
        <w:rPr>
          <w:b/>
          <w:sz w:val="24"/>
          <w:szCs w:val="24"/>
        </w:rPr>
        <w:t xml:space="preserve"> desarrollando ya que provienen del proyecto anterior. </w:t>
      </w:r>
    </w:p>
    <w:p w:rsidR="00590918" w:rsidRPr="00527566" w:rsidRDefault="00B7366F" w:rsidP="00C73DD6">
      <w:pPr>
        <w:pStyle w:val="Prrafodelista"/>
        <w:numPr>
          <w:ilvl w:val="0"/>
          <w:numId w:val="4"/>
        </w:numPr>
        <w:spacing w:line="360" w:lineRule="auto"/>
        <w:ind w:hanging="414"/>
        <w:jc w:val="both"/>
        <w:rPr>
          <w:sz w:val="24"/>
          <w:szCs w:val="24"/>
        </w:rPr>
      </w:pPr>
      <w:r w:rsidRPr="00527566">
        <w:rPr>
          <w:sz w:val="24"/>
          <w:szCs w:val="24"/>
        </w:rPr>
        <w:t>Construir y conocer el p</w:t>
      </w:r>
      <w:r w:rsidR="00590918" w:rsidRPr="00527566">
        <w:rPr>
          <w:sz w:val="24"/>
          <w:szCs w:val="24"/>
        </w:rPr>
        <w:t xml:space="preserve">erfil del </w:t>
      </w:r>
      <w:r w:rsidR="00A01A7C" w:rsidRPr="00527566">
        <w:rPr>
          <w:sz w:val="24"/>
          <w:szCs w:val="24"/>
        </w:rPr>
        <w:t>estudiante</w:t>
      </w:r>
      <w:r w:rsidR="00590918" w:rsidRPr="00527566">
        <w:rPr>
          <w:sz w:val="24"/>
          <w:szCs w:val="24"/>
        </w:rPr>
        <w:t xml:space="preserve"> ingresante- debilidades y fortalezas.</w:t>
      </w:r>
    </w:p>
    <w:p w:rsidR="00590918" w:rsidRPr="00527566" w:rsidRDefault="00B7366F" w:rsidP="00C73DD6">
      <w:pPr>
        <w:pStyle w:val="Prrafodelista"/>
        <w:numPr>
          <w:ilvl w:val="0"/>
          <w:numId w:val="4"/>
        </w:numPr>
        <w:spacing w:line="360" w:lineRule="auto"/>
        <w:ind w:hanging="414"/>
        <w:jc w:val="both"/>
        <w:rPr>
          <w:sz w:val="24"/>
          <w:szCs w:val="24"/>
        </w:rPr>
      </w:pPr>
      <w:r w:rsidRPr="00527566">
        <w:rPr>
          <w:sz w:val="24"/>
          <w:szCs w:val="24"/>
        </w:rPr>
        <w:t>Continuar con el m</w:t>
      </w:r>
      <w:r w:rsidR="00590918" w:rsidRPr="00527566">
        <w:rPr>
          <w:sz w:val="24"/>
          <w:szCs w:val="24"/>
        </w:rPr>
        <w:t>onitoreo y seguim</w:t>
      </w:r>
      <w:r w:rsidRPr="00527566">
        <w:rPr>
          <w:sz w:val="24"/>
          <w:szCs w:val="24"/>
        </w:rPr>
        <w:t xml:space="preserve">iento </w:t>
      </w:r>
      <w:r w:rsidR="00A635A4" w:rsidRPr="00527566">
        <w:rPr>
          <w:sz w:val="24"/>
          <w:szCs w:val="24"/>
        </w:rPr>
        <w:t>del plan de acción y gestión</w:t>
      </w:r>
      <w:r w:rsidRPr="00527566">
        <w:rPr>
          <w:sz w:val="24"/>
          <w:szCs w:val="24"/>
        </w:rPr>
        <w:t>.</w:t>
      </w:r>
    </w:p>
    <w:p w:rsidR="00590918" w:rsidRPr="00527566" w:rsidRDefault="00B7366F" w:rsidP="00C73DD6">
      <w:pPr>
        <w:pStyle w:val="Prrafodelista"/>
        <w:numPr>
          <w:ilvl w:val="0"/>
          <w:numId w:val="2"/>
        </w:numPr>
        <w:spacing w:line="360" w:lineRule="auto"/>
        <w:ind w:hanging="414"/>
        <w:jc w:val="both"/>
        <w:rPr>
          <w:sz w:val="24"/>
          <w:szCs w:val="24"/>
        </w:rPr>
      </w:pPr>
      <w:r w:rsidRPr="00527566">
        <w:rPr>
          <w:sz w:val="24"/>
          <w:szCs w:val="24"/>
        </w:rPr>
        <w:t xml:space="preserve">Metodología de la investigación (método cualitativo y cuantitativo) taller. </w:t>
      </w:r>
    </w:p>
    <w:p w:rsidR="00B7366F" w:rsidRPr="00527566" w:rsidRDefault="00B7366F" w:rsidP="00C73DD6">
      <w:pPr>
        <w:pStyle w:val="Prrafodelista"/>
        <w:numPr>
          <w:ilvl w:val="0"/>
          <w:numId w:val="2"/>
        </w:numPr>
        <w:spacing w:line="360" w:lineRule="auto"/>
        <w:ind w:hanging="414"/>
        <w:jc w:val="both"/>
        <w:rPr>
          <w:sz w:val="24"/>
          <w:szCs w:val="24"/>
        </w:rPr>
      </w:pPr>
      <w:r w:rsidRPr="00527566">
        <w:rPr>
          <w:sz w:val="24"/>
          <w:szCs w:val="24"/>
        </w:rPr>
        <w:t>Diseño y desarrollo del proyecto de investigación sobre la práctica.(</w:t>
      </w:r>
      <w:r w:rsidR="008034E0" w:rsidRPr="00527566">
        <w:rPr>
          <w:sz w:val="24"/>
          <w:szCs w:val="24"/>
        </w:rPr>
        <w:t xml:space="preserve">trabajo articulado son </w:t>
      </w:r>
      <w:r w:rsidRPr="00527566">
        <w:rPr>
          <w:sz w:val="24"/>
          <w:szCs w:val="24"/>
        </w:rPr>
        <w:t xml:space="preserve"> los</w:t>
      </w:r>
      <w:r w:rsidR="008034E0" w:rsidRPr="00527566">
        <w:rPr>
          <w:sz w:val="24"/>
          <w:szCs w:val="24"/>
        </w:rPr>
        <w:t xml:space="preserve"> Docentes de la prá</w:t>
      </w:r>
      <w:r w:rsidRPr="00527566">
        <w:rPr>
          <w:sz w:val="24"/>
          <w:szCs w:val="24"/>
        </w:rPr>
        <w:t>ctica)</w:t>
      </w:r>
    </w:p>
    <w:p w:rsidR="00B7366F" w:rsidRPr="00527566" w:rsidRDefault="00B7366F" w:rsidP="00C73DD6">
      <w:pPr>
        <w:pStyle w:val="Prrafodelista"/>
        <w:numPr>
          <w:ilvl w:val="0"/>
          <w:numId w:val="2"/>
        </w:numPr>
        <w:spacing w:line="360" w:lineRule="auto"/>
        <w:ind w:hanging="414"/>
        <w:jc w:val="both"/>
        <w:rPr>
          <w:sz w:val="24"/>
          <w:szCs w:val="24"/>
        </w:rPr>
      </w:pPr>
      <w:r w:rsidRPr="00527566">
        <w:rPr>
          <w:sz w:val="24"/>
          <w:szCs w:val="24"/>
        </w:rPr>
        <w:t>Indagación sobre los docentes nov</w:t>
      </w:r>
      <w:r w:rsidR="008034E0" w:rsidRPr="00527566">
        <w:rPr>
          <w:sz w:val="24"/>
          <w:szCs w:val="24"/>
        </w:rPr>
        <w:t>eles( trabajo articulado</w:t>
      </w:r>
      <w:r w:rsidRPr="00527566">
        <w:rPr>
          <w:sz w:val="24"/>
          <w:szCs w:val="24"/>
        </w:rPr>
        <w:t xml:space="preserve"> con el</w:t>
      </w:r>
      <w:r w:rsidR="008034E0" w:rsidRPr="00527566">
        <w:rPr>
          <w:sz w:val="24"/>
          <w:szCs w:val="24"/>
        </w:rPr>
        <w:t xml:space="preserve"> Departamento de Desarrollo p</w:t>
      </w:r>
      <w:r w:rsidRPr="00527566">
        <w:rPr>
          <w:sz w:val="24"/>
          <w:szCs w:val="24"/>
        </w:rPr>
        <w:t>rofesional)</w:t>
      </w:r>
    </w:p>
    <w:p w:rsidR="00C73DD6" w:rsidRDefault="00C73DD6" w:rsidP="00C73DD6">
      <w:pPr>
        <w:pStyle w:val="Prrafodelista"/>
        <w:spacing w:line="360" w:lineRule="auto"/>
        <w:ind w:firstLine="284"/>
        <w:jc w:val="both"/>
        <w:rPr>
          <w:b/>
          <w:sz w:val="24"/>
          <w:szCs w:val="24"/>
        </w:rPr>
      </w:pPr>
    </w:p>
    <w:p w:rsidR="00C73DD6" w:rsidRDefault="00C73DD6" w:rsidP="00C73DD6">
      <w:pPr>
        <w:pStyle w:val="Prrafodelista"/>
        <w:spacing w:line="360" w:lineRule="auto"/>
        <w:ind w:firstLine="284"/>
        <w:jc w:val="both"/>
        <w:rPr>
          <w:b/>
          <w:sz w:val="24"/>
          <w:szCs w:val="24"/>
        </w:rPr>
      </w:pPr>
    </w:p>
    <w:p w:rsidR="00C73DD6" w:rsidRDefault="00C73DD6" w:rsidP="00C73DD6">
      <w:pPr>
        <w:pStyle w:val="Prrafodelista"/>
        <w:spacing w:line="360" w:lineRule="auto"/>
        <w:ind w:firstLine="284"/>
        <w:jc w:val="both"/>
        <w:rPr>
          <w:b/>
          <w:sz w:val="24"/>
          <w:szCs w:val="24"/>
        </w:rPr>
      </w:pPr>
    </w:p>
    <w:p w:rsidR="00C73DD6" w:rsidRPr="00C73DD6" w:rsidRDefault="00C73DD6" w:rsidP="00C73DD6">
      <w:pPr>
        <w:pStyle w:val="Prrafodelista"/>
        <w:spacing w:line="360" w:lineRule="auto"/>
        <w:ind w:firstLine="284"/>
        <w:jc w:val="both"/>
        <w:rPr>
          <w:b/>
          <w:sz w:val="24"/>
          <w:szCs w:val="24"/>
        </w:rPr>
      </w:pPr>
      <w:r w:rsidRPr="00C73DD6">
        <w:rPr>
          <w:b/>
          <w:sz w:val="24"/>
          <w:szCs w:val="24"/>
        </w:rPr>
        <w:t>Bloque de actividades propuestas para esta nueva gestión:</w:t>
      </w:r>
    </w:p>
    <w:p w:rsidR="00C73DD6" w:rsidRPr="00C73DD6" w:rsidRDefault="00C73DD6" w:rsidP="00C73DD6">
      <w:pPr>
        <w:pStyle w:val="Prrafodelista"/>
        <w:spacing w:line="360" w:lineRule="auto"/>
        <w:ind w:firstLine="284"/>
        <w:jc w:val="both"/>
        <w:rPr>
          <w:b/>
          <w:sz w:val="24"/>
          <w:szCs w:val="24"/>
        </w:rPr>
      </w:pPr>
      <w:r w:rsidRPr="00C73DD6">
        <w:rPr>
          <w:b/>
          <w:sz w:val="24"/>
          <w:szCs w:val="24"/>
        </w:rPr>
        <w:t xml:space="preserve"> </w:t>
      </w:r>
      <w:r w:rsidR="005C23E6">
        <w:rPr>
          <w:b/>
          <w:sz w:val="24"/>
          <w:szCs w:val="24"/>
        </w:rPr>
        <w:t xml:space="preserve">Se planteará el análisis de tres ejes </w:t>
      </w:r>
    </w:p>
    <w:p w:rsidR="00962C9C" w:rsidRPr="005C23E6" w:rsidRDefault="00962C9C" w:rsidP="00962C9C">
      <w:pPr>
        <w:pStyle w:val="Prrafodelista"/>
        <w:numPr>
          <w:ilvl w:val="0"/>
          <w:numId w:val="7"/>
        </w:numPr>
        <w:spacing w:line="360" w:lineRule="auto"/>
        <w:ind w:firstLine="284"/>
        <w:jc w:val="both"/>
        <w:rPr>
          <w:sz w:val="24"/>
          <w:szCs w:val="24"/>
        </w:rPr>
      </w:pPr>
      <w:r w:rsidRPr="00C73DD6">
        <w:rPr>
          <w:sz w:val="24"/>
          <w:szCs w:val="24"/>
        </w:rPr>
        <w:t xml:space="preserve">La enseñanza </w:t>
      </w:r>
      <w:r>
        <w:rPr>
          <w:sz w:val="24"/>
          <w:szCs w:val="24"/>
        </w:rPr>
        <w:t>y la</w:t>
      </w:r>
      <w:r w:rsidRPr="005C23E6">
        <w:rPr>
          <w:sz w:val="24"/>
          <w:szCs w:val="24"/>
        </w:rPr>
        <w:t xml:space="preserve"> formación</w:t>
      </w:r>
      <w:r w:rsidR="00DC3FCC">
        <w:rPr>
          <w:sz w:val="24"/>
          <w:szCs w:val="24"/>
        </w:rPr>
        <w:t xml:space="preserve">: </w:t>
      </w:r>
    </w:p>
    <w:p w:rsidR="00DC3FCC" w:rsidRDefault="00962C9C" w:rsidP="00DC3FCC">
      <w:pPr>
        <w:pStyle w:val="Prrafodelista"/>
        <w:numPr>
          <w:ilvl w:val="0"/>
          <w:numId w:val="7"/>
        </w:numPr>
        <w:spacing w:line="360" w:lineRule="auto"/>
        <w:ind w:firstLine="284"/>
        <w:jc w:val="both"/>
        <w:rPr>
          <w:sz w:val="24"/>
          <w:szCs w:val="24"/>
        </w:rPr>
      </w:pPr>
      <w:r w:rsidRPr="00C73DD6">
        <w:rPr>
          <w:sz w:val="24"/>
          <w:szCs w:val="24"/>
        </w:rPr>
        <w:t xml:space="preserve">El </w:t>
      </w:r>
      <w:r>
        <w:rPr>
          <w:sz w:val="24"/>
          <w:szCs w:val="24"/>
        </w:rPr>
        <w:t>trabajo do</w:t>
      </w:r>
      <w:r w:rsidRPr="00C73DD6">
        <w:rPr>
          <w:sz w:val="24"/>
          <w:szCs w:val="24"/>
        </w:rPr>
        <w:t xml:space="preserve">cente </w:t>
      </w:r>
    </w:p>
    <w:p w:rsidR="00DC3FCC" w:rsidRDefault="00962C9C" w:rsidP="00DC3FCC">
      <w:pPr>
        <w:pStyle w:val="Prrafodelista"/>
        <w:numPr>
          <w:ilvl w:val="0"/>
          <w:numId w:val="7"/>
        </w:numPr>
        <w:spacing w:line="360" w:lineRule="auto"/>
        <w:ind w:firstLine="284"/>
        <w:jc w:val="both"/>
        <w:rPr>
          <w:sz w:val="24"/>
          <w:szCs w:val="24"/>
        </w:rPr>
      </w:pPr>
      <w:r w:rsidRPr="00DC3FCC">
        <w:rPr>
          <w:sz w:val="24"/>
          <w:szCs w:val="24"/>
        </w:rPr>
        <w:t>Practicas pedagógicas</w:t>
      </w:r>
    </w:p>
    <w:p w:rsidR="00DC3FCC" w:rsidRPr="00DC3FCC" w:rsidRDefault="00DC3FCC" w:rsidP="00DC3FCC">
      <w:pPr>
        <w:pStyle w:val="Prrafodelista"/>
        <w:spacing w:line="360" w:lineRule="auto"/>
        <w:ind w:left="1004"/>
        <w:jc w:val="both"/>
        <w:rPr>
          <w:sz w:val="24"/>
          <w:szCs w:val="24"/>
        </w:rPr>
      </w:pPr>
    </w:p>
    <w:p w:rsidR="0054573F" w:rsidRPr="00DC3FCC" w:rsidRDefault="0054573F" w:rsidP="00962C9C">
      <w:pPr>
        <w:pStyle w:val="Prrafodelista"/>
        <w:numPr>
          <w:ilvl w:val="0"/>
          <w:numId w:val="10"/>
        </w:numPr>
        <w:spacing w:line="360" w:lineRule="auto"/>
        <w:jc w:val="both"/>
        <w:rPr>
          <w:sz w:val="24"/>
          <w:szCs w:val="24"/>
        </w:rPr>
      </w:pPr>
      <w:r w:rsidRPr="00DC3FCC">
        <w:rPr>
          <w:sz w:val="24"/>
          <w:szCs w:val="24"/>
        </w:rPr>
        <w:t xml:space="preserve">Relevamiento de necesidades e inquietudes de los </w:t>
      </w:r>
      <w:r w:rsidR="00A01A7C" w:rsidRPr="00DC3FCC">
        <w:rPr>
          <w:sz w:val="24"/>
          <w:szCs w:val="24"/>
        </w:rPr>
        <w:t>estudiantes</w:t>
      </w:r>
      <w:r w:rsidRPr="00DC3FCC">
        <w:rPr>
          <w:sz w:val="24"/>
          <w:szCs w:val="24"/>
        </w:rPr>
        <w:t xml:space="preserve"> de la Institución.</w:t>
      </w:r>
    </w:p>
    <w:p w:rsidR="0054573F" w:rsidRDefault="0054573F" w:rsidP="00962C9C">
      <w:pPr>
        <w:pStyle w:val="Prrafodelista"/>
        <w:numPr>
          <w:ilvl w:val="0"/>
          <w:numId w:val="10"/>
        </w:numPr>
        <w:spacing w:line="360" w:lineRule="auto"/>
        <w:jc w:val="both"/>
        <w:rPr>
          <w:sz w:val="24"/>
          <w:szCs w:val="24"/>
        </w:rPr>
      </w:pPr>
      <w:r>
        <w:rPr>
          <w:sz w:val="24"/>
          <w:szCs w:val="24"/>
        </w:rPr>
        <w:t>Detección de los problemas con los que se encuentran los actores del proceso enseñanza – aprendizaje.</w:t>
      </w:r>
    </w:p>
    <w:p w:rsidR="0054573F" w:rsidRDefault="0054573F" w:rsidP="00962C9C">
      <w:pPr>
        <w:pStyle w:val="Prrafodelista"/>
        <w:numPr>
          <w:ilvl w:val="0"/>
          <w:numId w:val="10"/>
        </w:numPr>
        <w:spacing w:line="360" w:lineRule="auto"/>
        <w:jc w:val="both"/>
        <w:rPr>
          <w:sz w:val="24"/>
          <w:szCs w:val="24"/>
        </w:rPr>
      </w:pPr>
      <w:r>
        <w:rPr>
          <w:sz w:val="24"/>
          <w:szCs w:val="24"/>
        </w:rPr>
        <w:t xml:space="preserve">Realización de jornadas con los docentes donde se puedan poner de manifiesto necesidades, debilidades y fortalezas en la </w:t>
      </w:r>
      <w:r w:rsidR="00DC3FCC">
        <w:rPr>
          <w:sz w:val="24"/>
          <w:szCs w:val="24"/>
        </w:rPr>
        <w:t>práctica</w:t>
      </w:r>
      <w:r>
        <w:rPr>
          <w:sz w:val="24"/>
          <w:szCs w:val="24"/>
        </w:rPr>
        <w:t xml:space="preserve"> cotidiana.</w:t>
      </w:r>
    </w:p>
    <w:p w:rsidR="00527566" w:rsidRDefault="00527566" w:rsidP="00962C9C">
      <w:pPr>
        <w:pStyle w:val="Prrafodelista"/>
        <w:numPr>
          <w:ilvl w:val="0"/>
          <w:numId w:val="10"/>
        </w:numPr>
        <w:spacing w:line="360" w:lineRule="auto"/>
        <w:jc w:val="both"/>
        <w:rPr>
          <w:sz w:val="24"/>
          <w:szCs w:val="24"/>
        </w:rPr>
      </w:pPr>
      <w:r>
        <w:rPr>
          <w:sz w:val="24"/>
          <w:szCs w:val="24"/>
        </w:rPr>
        <w:t xml:space="preserve">Disposición para una colaboración constante a los requerimientos de los otros departamentos y de todos los actores institucionales. </w:t>
      </w:r>
    </w:p>
    <w:p w:rsidR="001D008B" w:rsidRDefault="00962C9C" w:rsidP="00962C9C">
      <w:pPr>
        <w:pStyle w:val="Prrafodelista"/>
        <w:numPr>
          <w:ilvl w:val="0"/>
          <w:numId w:val="10"/>
        </w:numPr>
        <w:spacing w:line="360" w:lineRule="auto"/>
        <w:jc w:val="both"/>
        <w:rPr>
          <w:sz w:val="24"/>
          <w:szCs w:val="24"/>
        </w:rPr>
      </w:pPr>
      <w:r>
        <w:rPr>
          <w:sz w:val="24"/>
          <w:szCs w:val="24"/>
        </w:rPr>
        <w:t>Detección de necesidades de la Institución.</w:t>
      </w:r>
    </w:p>
    <w:p w:rsidR="0054573F" w:rsidRPr="00011503" w:rsidRDefault="00962C9C" w:rsidP="00011503">
      <w:pPr>
        <w:pStyle w:val="Prrafodelista"/>
        <w:numPr>
          <w:ilvl w:val="0"/>
          <w:numId w:val="10"/>
        </w:numPr>
        <w:spacing w:line="360" w:lineRule="auto"/>
        <w:jc w:val="both"/>
        <w:rPr>
          <w:sz w:val="24"/>
          <w:szCs w:val="24"/>
        </w:rPr>
      </w:pPr>
      <w:r>
        <w:rPr>
          <w:sz w:val="24"/>
          <w:szCs w:val="24"/>
        </w:rPr>
        <w:t xml:space="preserve">Relevamiento de los recursos obtenidos </w:t>
      </w:r>
      <w:r w:rsidR="0054573F">
        <w:rPr>
          <w:sz w:val="24"/>
          <w:szCs w:val="24"/>
        </w:rPr>
        <w:t>a través de la implementación del plan de mejora institucional.</w:t>
      </w:r>
    </w:p>
    <w:p w:rsidR="00527566" w:rsidRDefault="0054573F" w:rsidP="00962C9C">
      <w:pPr>
        <w:pStyle w:val="Prrafodelista"/>
        <w:numPr>
          <w:ilvl w:val="0"/>
          <w:numId w:val="10"/>
        </w:numPr>
        <w:spacing w:line="360" w:lineRule="auto"/>
        <w:jc w:val="both"/>
        <w:rPr>
          <w:sz w:val="24"/>
          <w:szCs w:val="24"/>
        </w:rPr>
      </w:pPr>
      <w:r w:rsidRPr="00527566">
        <w:rPr>
          <w:sz w:val="24"/>
          <w:szCs w:val="24"/>
        </w:rPr>
        <w:t>Realización de un profundo seguimiento de los egresados de la Institución</w:t>
      </w:r>
      <w:r w:rsidR="00A01A7C">
        <w:rPr>
          <w:sz w:val="24"/>
          <w:szCs w:val="24"/>
        </w:rPr>
        <w:t xml:space="preserve"> para conocer el impacto del ejercicio en su práctica</w:t>
      </w:r>
      <w:r w:rsidR="00363E27">
        <w:rPr>
          <w:sz w:val="24"/>
          <w:szCs w:val="24"/>
        </w:rPr>
        <w:t>.</w:t>
      </w:r>
    </w:p>
    <w:p w:rsidR="00DC3FCC" w:rsidRPr="00527566" w:rsidRDefault="00DC3FCC" w:rsidP="00962C9C">
      <w:pPr>
        <w:pStyle w:val="Prrafodelista"/>
        <w:numPr>
          <w:ilvl w:val="0"/>
          <w:numId w:val="10"/>
        </w:numPr>
        <w:spacing w:line="360" w:lineRule="auto"/>
        <w:jc w:val="both"/>
        <w:rPr>
          <w:sz w:val="24"/>
          <w:szCs w:val="24"/>
        </w:rPr>
      </w:pPr>
      <w:r w:rsidRPr="00527566">
        <w:rPr>
          <w:sz w:val="24"/>
          <w:szCs w:val="24"/>
        </w:rPr>
        <w:t>Seguimiento e informes sobre la implementación de las parejas pedagógicas</w:t>
      </w:r>
      <w:r w:rsidR="00A01A7C">
        <w:rPr>
          <w:sz w:val="24"/>
          <w:szCs w:val="24"/>
        </w:rPr>
        <w:t xml:space="preserve"> y</w:t>
      </w:r>
      <w:r w:rsidRPr="00527566">
        <w:rPr>
          <w:sz w:val="24"/>
          <w:szCs w:val="24"/>
        </w:rPr>
        <w:t xml:space="preserve"> en las cátedras compartidas </w:t>
      </w:r>
    </w:p>
    <w:p w:rsidR="0054573F" w:rsidRDefault="0054573F" w:rsidP="00962C9C">
      <w:pPr>
        <w:pStyle w:val="Prrafodelista"/>
        <w:numPr>
          <w:ilvl w:val="0"/>
          <w:numId w:val="10"/>
        </w:numPr>
        <w:spacing w:line="360" w:lineRule="auto"/>
        <w:jc w:val="both"/>
        <w:rPr>
          <w:sz w:val="24"/>
          <w:szCs w:val="24"/>
        </w:rPr>
      </w:pPr>
      <w:r>
        <w:rPr>
          <w:sz w:val="24"/>
          <w:szCs w:val="24"/>
        </w:rPr>
        <w:t>Colaboración y relevamientos de debilidades y fortalezas del trabajo con los docentes noveles.</w:t>
      </w:r>
    </w:p>
    <w:p w:rsidR="00913D46" w:rsidRDefault="00913D46" w:rsidP="00962C9C">
      <w:pPr>
        <w:pStyle w:val="Prrafodelista"/>
        <w:numPr>
          <w:ilvl w:val="0"/>
          <w:numId w:val="10"/>
        </w:numPr>
        <w:spacing w:line="360" w:lineRule="auto"/>
        <w:jc w:val="both"/>
        <w:rPr>
          <w:sz w:val="24"/>
          <w:szCs w:val="24"/>
        </w:rPr>
      </w:pPr>
      <w:r>
        <w:rPr>
          <w:sz w:val="24"/>
          <w:szCs w:val="24"/>
        </w:rPr>
        <w:t xml:space="preserve">Registro y análisis de clases desarrolladas por los </w:t>
      </w:r>
      <w:r w:rsidR="00A01A7C">
        <w:rPr>
          <w:sz w:val="24"/>
          <w:szCs w:val="24"/>
        </w:rPr>
        <w:t>estudiantes en la instancia de la práctica</w:t>
      </w:r>
      <w:r>
        <w:rPr>
          <w:sz w:val="24"/>
          <w:szCs w:val="24"/>
        </w:rPr>
        <w:t>.</w:t>
      </w:r>
    </w:p>
    <w:p w:rsidR="0054573F" w:rsidRDefault="0054573F" w:rsidP="00C071B5">
      <w:pPr>
        <w:pStyle w:val="Prrafodelista"/>
        <w:spacing w:line="360" w:lineRule="auto"/>
        <w:ind w:left="1004"/>
        <w:jc w:val="both"/>
        <w:rPr>
          <w:sz w:val="24"/>
          <w:szCs w:val="24"/>
        </w:rPr>
      </w:pPr>
    </w:p>
    <w:p w:rsidR="00C071B5" w:rsidRDefault="00C071B5" w:rsidP="00C071B5">
      <w:pPr>
        <w:pStyle w:val="Prrafodelista"/>
        <w:spacing w:line="360" w:lineRule="auto"/>
        <w:ind w:left="1004"/>
        <w:jc w:val="both"/>
        <w:rPr>
          <w:sz w:val="24"/>
          <w:szCs w:val="24"/>
        </w:rPr>
      </w:pPr>
    </w:p>
    <w:p w:rsidR="00C071B5" w:rsidRDefault="00C071B5" w:rsidP="00C071B5">
      <w:pPr>
        <w:pStyle w:val="Prrafodelista"/>
        <w:spacing w:line="360" w:lineRule="auto"/>
        <w:ind w:left="1004"/>
        <w:jc w:val="both"/>
        <w:rPr>
          <w:sz w:val="24"/>
          <w:szCs w:val="24"/>
        </w:rPr>
      </w:pPr>
    </w:p>
    <w:p w:rsidR="00C071B5" w:rsidRPr="00527566" w:rsidRDefault="00527566" w:rsidP="00527566">
      <w:pPr>
        <w:spacing w:line="360" w:lineRule="auto"/>
        <w:ind w:left="360" w:firstLine="284"/>
        <w:jc w:val="both"/>
        <w:rPr>
          <w:sz w:val="24"/>
          <w:szCs w:val="24"/>
        </w:rPr>
      </w:pPr>
      <w:r w:rsidRPr="00C73DD6">
        <w:rPr>
          <w:b/>
          <w:sz w:val="24"/>
          <w:szCs w:val="24"/>
        </w:rPr>
        <w:lastRenderedPageBreak/>
        <w:t>Bloque de actividades que se continuar</w:t>
      </w:r>
      <w:r w:rsidR="0083213A">
        <w:rPr>
          <w:b/>
          <w:sz w:val="24"/>
          <w:szCs w:val="24"/>
        </w:rPr>
        <w:t>án</w:t>
      </w:r>
      <w:r w:rsidRPr="00C73DD6">
        <w:rPr>
          <w:b/>
          <w:sz w:val="24"/>
          <w:szCs w:val="24"/>
        </w:rPr>
        <w:t xml:space="preserve"> desarrollando ya que provienen del proyecto anterior. </w:t>
      </w:r>
    </w:p>
    <w:p w:rsidR="00C071B5" w:rsidRPr="00962C9C" w:rsidRDefault="00C071B5" w:rsidP="00C071B5">
      <w:pPr>
        <w:pStyle w:val="Prrafodelista"/>
        <w:spacing w:line="360" w:lineRule="auto"/>
        <w:ind w:left="1004"/>
        <w:jc w:val="both"/>
        <w:rPr>
          <w:sz w:val="24"/>
          <w:szCs w:val="24"/>
        </w:rPr>
      </w:pPr>
    </w:p>
    <w:tbl>
      <w:tblPr>
        <w:tblStyle w:val="Tablaconcuadrcula"/>
        <w:tblW w:w="11341" w:type="dxa"/>
        <w:tblInd w:w="-1168" w:type="dxa"/>
        <w:tblLook w:val="04A0"/>
      </w:tblPr>
      <w:tblGrid>
        <w:gridCol w:w="1843"/>
        <w:gridCol w:w="4395"/>
        <w:gridCol w:w="3260"/>
        <w:gridCol w:w="1843"/>
      </w:tblGrid>
      <w:tr w:rsidR="00283875" w:rsidRPr="00C73DD6" w:rsidTr="00527566">
        <w:trPr>
          <w:trHeight w:val="69"/>
        </w:trPr>
        <w:tc>
          <w:tcPr>
            <w:tcW w:w="1843" w:type="dxa"/>
          </w:tcPr>
          <w:p w:rsidR="00283875" w:rsidRPr="00C73DD6" w:rsidRDefault="002F50C4" w:rsidP="00C73DD6">
            <w:pPr>
              <w:spacing w:line="360" w:lineRule="auto"/>
              <w:ind w:firstLine="284"/>
              <w:jc w:val="both"/>
              <w:rPr>
                <w:b/>
                <w:sz w:val="24"/>
                <w:szCs w:val="24"/>
              </w:rPr>
            </w:pPr>
            <w:r w:rsidRPr="00C73DD6">
              <w:rPr>
                <w:b/>
                <w:sz w:val="24"/>
                <w:szCs w:val="24"/>
              </w:rPr>
              <w:t>T</w:t>
            </w:r>
            <w:r w:rsidR="00283875" w:rsidRPr="00C73DD6">
              <w:rPr>
                <w:b/>
                <w:sz w:val="24"/>
                <w:szCs w:val="24"/>
              </w:rPr>
              <w:t>iempo</w:t>
            </w:r>
            <w:r w:rsidRPr="00C73DD6">
              <w:rPr>
                <w:b/>
                <w:sz w:val="24"/>
                <w:szCs w:val="24"/>
              </w:rPr>
              <w:t>s</w:t>
            </w:r>
          </w:p>
        </w:tc>
        <w:tc>
          <w:tcPr>
            <w:tcW w:w="4395" w:type="dxa"/>
          </w:tcPr>
          <w:p w:rsidR="00283875" w:rsidRPr="00C73DD6" w:rsidRDefault="00283875" w:rsidP="00C73DD6">
            <w:pPr>
              <w:spacing w:line="360" w:lineRule="auto"/>
              <w:ind w:firstLine="284"/>
              <w:jc w:val="both"/>
              <w:rPr>
                <w:b/>
                <w:sz w:val="24"/>
                <w:szCs w:val="24"/>
              </w:rPr>
            </w:pPr>
            <w:r w:rsidRPr="00C73DD6">
              <w:rPr>
                <w:b/>
                <w:sz w:val="24"/>
                <w:szCs w:val="24"/>
              </w:rPr>
              <w:t>Actividades</w:t>
            </w:r>
          </w:p>
        </w:tc>
        <w:tc>
          <w:tcPr>
            <w:tcW w:w="3260" w:type="dxa"/>
          </w:tcPr>
          <w:p w:rsidR="00283875" w:rsidRPr="00C73DD6" w:rsidRDefault="00283875" w:rsidP="00C73DD6">
            <w:pPr>
              <w:spacing w:line="360" w:lineRule="auto"/>
              <w:ind w:firstLine="284"/>
              <w:jc w:val="both"/>
              <w:rPr>
                <w:b/>
                <w:sz w:val="24"/>
                <w:szCs w:val="24"/>
              </w:rPr>
            </w:pPr>
            <w:r w:rsidRPr="00C73DD6">
              <w:rPr>
                <w:b/>
                <w:sz w:val="24"/>
                <w:szCs w:val="24"/>
              </w:rPr>
              <w:t>Recurso</w:t>
            </w:r>
            <w:r w:rsidR="002F50C4" w:rsidRPr="00C73DD6">
              <w:rPr>
                <w:b/>
                <w:sz w:val="24"/>
                <w:szCs w:val="24"/>
              </w:rPr>
              <w:t>s</w:t>
            </w:r>
          </w:p>
        </w:tc>
        <w:tc>
          <w:tcPr>
            <w:tcW w:w="1843" w:type="dxa"/>
          </w:tcPr>
          <w:p w:rsidR="00283875" w:rsidRPr="00C73DD6" w:rsidRDefault="00283875" w:rsidP="00527566">
            <w:pPr>
              <w:spacing w:line="360" w:lineRule="auto"/>
              <w:jc w:val="both"/>
              <w:rPr>
                <w:b/>
                <w:sz w:val="24"/>
                <w:szCs w:val="24"/>
              </w:rPr>
            </w:pPr>
            <w:r w:rsidRPr="00C73DD6">
              <w:rPr>
                <w:b/>
                <w:sz w:val="24"/>
                <w:szCs w:val="24"/>
              </w:rPr>
              <w:t>observaciones</w:t>
            </w:r>
          </w:p>
        </w:tc>
      </w:tr>
      <w:tr w:rsidR="00283875" w:rsidRPr="00C73DD6" w:rsidTr="00527566">
        <w:trPr>
          <w:trHeight w:val="2695"/>
        </w:trPr>
        <w:tc>
          <w:tcPr>
            <w:tcW w:w="1843" w:type="dxa"/>
          </w:tcPr>
          <w:p w:rsidR="00283875" w:rsidRPr="00011503" w:rsidRDefault="00DC3FCC" w:rsidP="00C73DD6">
            <w:pPr>
              <w:spacing w:line="360" w:lineRule="auto"/>
              <w:ind w:firstLine="284"/>
              <w:jc w:val="both"/>
              <w:rPr>
                <w:sz w:val="24"/>
                <w:szCs w:val="24"/>
              </w:rPr>
            </w:pPr>
            <w:r w:rsidRPr="00011503">
              <w:rPr>
                <w:sz w:val="24"/>
                <w:szCs w:val="24"/>
              </w:rPr>
              <w:t>Al comienzo de cada ciclo lectivo</w:t>
            </w:r>
          </w:p>
          <w:p w:rsidR="00472F08" w:rsidRPr="00011503" w:rsidRDefault="00472F08" w:rsidP="00C73DD6">
            <w:pPr>
              <w:spacing w:line="360" w:lineRule="auto"/>
              <w:ind w:firstLine="284"/>
              <w:jc w:val="both"/>
              <w:rPr>
                <w:sz w:val="24"/>
                <w:szCs w:val="24"/>
              </w:rPr>
            </w:pPr>
          </w:p>
          <w:p w:rsidR="007C13EF" w:rsidRPr="00011503" w:rsidRDefault="007C13EF" w:rsidP="00C73DD6">
            <w:pPr>
              <w:spacing w:line="360" w:lineRule="auto"/>
              <w:ind w:firstLine="284"/>
              <w:jc w:val="both"/>
              <w:rPr>
                <w:sz w:val="24"/>
                <w:szCs w:val="24"/>
              </w:rPr>
            </w:pPr>
          </w:p>
          <w:p w:rsidR="007C13EF" w:rsidRPr="00011503" w:rsidRDefault="007C13EF" w:rsidP="00C73DD6">
            <w:pPr>
              <w:spacing w:line="360" w:lineRule="auto"/>
              <w:ind w:firstLine="284"/>
              <w:jc w:val="both"/>
              <w:rPr>
                <w:sz w:val="24"/>
                <w:szCs w:val="24"/>
              </w:rPr>
            </w:pPr>
          </w:p>
          <w:p w:rsidR="00472F08" w:rsidRPr="00011503" w:rsidRDefault="00472F08" w:rsidP="00C73DD6">
            <w:pPr>
              <w:spacing w:line="360" w:lineRule="auto"/>
              <w:ind w:firstLine="284"/>
              <w:jc w:val="both"/>
              <w:rPr>
                <w:sz w:val="24"/>
                <w:szCs w:val="24"/>
              </w:rPr>
            </w:pPr>
            <w:r w:rsidRPr="00011503">
              <w:rPr>
                <w:sz w:val="24"/>
                <w:szCs w:val="24"/>
              </w:rPr>
              <w:t>1° y 2° Cuatrimestre</w:t>
            </w:r>
          </w:p>
        </w:tc>
        <w:tc>
          <w:tcPr>
            <w:tcW w:w="4395" w:type="dxa"/>
          </w:tcPr>
          <w:p w:rsidR="00472F08" w:rsidRPr="00011503" w:rsidRDefault="00215346" w:rsidP="00C73DD6">
            <w:pPr>
              <w:spacing w:line="360" w:lineRule="auto"/>
              <w:ind w:firstLine="284"/>
              <w:jc w:val="both"/>
              <w:rPr>
                <w:sz w:val="24"/>
                <w:szCs w:val="24"/>
              </w:rPr>
            </w:pPr>
            <w:r w:rsidRPr="00011503">
              <w:rPr>
                <w:sz w:val="24"/>
                <w:szCs w:val="24"/>
              </w:rPr>
              <w:t>-C</w:t>
            </w:r>
            <w:r w:rsidR="00283875" w:rsidRPr="00011503">
              <w:rPr>
                <w:sz w:val="24"/>
                <w:szCs w:val="24"/>
              </w:rPr>
              <w:t xml:space="preserve">onstruir y conocer el perfil personal y académico del </w:t>
            </w:r>
            <w:r w:rsidR="00A01A7C" w:rsidRPr="00011503">
              <w:rPr>
                <w:sz w:val="24"/>
                <w:szCs w:val="24"/>
              </w:rPr>
              <w:t>estudiante</w:t>
            </w:r>
            <w:r w:rsidR="00283875" w:rsidRPr="00011503">
              <w:rPr>
                <w:sz w:val="24"/>
                <w:szCs w:val="24"/>
              </w:rPr>
              <w:t xml:space="preserve"> ingresante, para planificar estrategias de acompañamiento durante el presente ciclo lectivo.</w:t>
            </w:r>
          </w:p>
          <w:p w:rsidR="00472F08" w:rsidRPr="00011503" w:rsidRDefault="00472F08" w:rsidP="00C73DD6">
            <w:pPr>
              <w:spacing w:line="360" w:lineRule="auto"/>
              <w:ind w:firstLine="284"/>
              <w:jc w:val="both"/>
              <w:rPr>
                <w:sz w:val="24"/>
                <w:szCs w:val="24"/>
              </w:rPr>
            </w:pPr>
          </w:p>
          <w:p w:rsidR="007C13EF" w:rsidRPr="00011503" w:rsidRDefault="007C13EF" w:rsidP="00C73DD6">
            <w:pPr>
              <w:spacing w:line="360" w:lineRule="auto"/>
              <w:ind w:firstLine="284"/>
              <w:jc w:val="both"/>
              <w:rPr>
                <w:sz w:val="24"/>
                <w:szCs w:val="24"/>
              </w:rPr>
            </w:pPr>
          </w:p>
          <w:p w:rsidR="00472F08" w:rsidRPr="00011503" w:rsidRDefault="007C13EF" w:rsidP="00C73DD6">
            <w:pPr>
              <w:spacing w:line="360" w:lineRule="auto"/>
              <w:ind w:firstLine="284"/>
              <w:jc w:val="both"/>
              <w:rPr>
                <w:sz w:val="24"/>
                <w:szCs w:val="24"/>
              </w:rPr>
            </w:pPr>
            <w:r w:rsidRPr="00011503">
              <w:rPr>
                <w:sz w:val="24"/>
                <w:szCs w:val="24"/>
              </w:rPr>
              <w:t xml:space="preserve">-Continuar con el monitoreo y seguimiento </w:t>
            </w:r>
            <w:r w:rsidR="00472F08" w:rsidRPr="00011503">
              <w:rPr>
                <w:sz w:val="24"/>
                <w:szCs w:val="24"/>
              </w:rPr>
              <w:t xml:space="preserve"> del </w:t>
            </w:r>
            <w:r w:rsidR="00DC3FCC" w:rsidRPr="00011503">
              <w:rPr>
                <w:sz w:val="24"/>
                <w:szCs w:val="24"/>
              </w:rPr>
              <w:t xml:space="preserve"> Plan de Acción y Gestión</w:t>
            </w:r>
            <w:r w:rsidRPr="00011503">
              <w:rPr>
                <w:sz w:val="24"/>
                <w:szCs w:val="24"/>
              </w:rPr>
              <w:t>.</w:t>
            </w:r>
          </w:p>
          <w:p w:rsidR="00283875" w:rsidRPr="00011503" w:rsidRDefault="00283875" w:rsidP="00527566">
            <w:pPr>
              <w:spacing w:line="360" w:lineRule="auto"/>
              <w:jc w:val="both"/>
              <w:rPr>
                <w:sz w:val="24"/>
                <w:szCs w:val="24"/>
              </w:rPr>
            </w:pPr>
          </w:p>
        </w:tc>
        <w:tc>
          <w:tcPr>
            <w:tcW w:w="3260" w:type="dxa"/>
          </w:tcPr>
          <w:p w:rsidR="00283875" w:rsidRPr="00011503" w:rsidRDefault="00215346" w:rsidP="00C73DD6">
            <w:pPr>
              <w:spacing w:line="360" w:lineRule="auto"/>
              <w:ind w:firstLine="284"/>
              <w:jc w:val="both"/>
              <w:rPr>
                <w:sz w:val="24"/>
                <w:szCs w:val="24"/>
              </w:rPr>
            </w:pPr>
            <w:r w:rsidRPr="00011503">
              <w:rPr>
                <w:sz w:val="24"/>
                <w:szCs w:val="24"/>
              </w:rPr>
              <w:t>-</w:t>
            </w:r>
            <w:r w:rsidR="00283875" w:rsidRPr="00011503">
              <w:rPr>
                <w:sz w:val="24"/>
                <w:szCs w:val="24"/>
              </w:rPr>
              <w:t>Grilla de encuesta.</w:t>
            </w:r>
          </w:p>
          <w:p w:rsidR="00283875" w:rsidRPr="00011503" w:rsidRDefault="00283875" w:rsidP="00C73DD6">
            <w:pPr>
              <w:spacing w:line="360" w:lineRule="auto"/>
              <w:ind w:firstLine="284"/>
              <w:jc w:val="both"/>
              <w:rPr>
                <w:sz w:val="24"/>
                <w:szCs w:val="24"/>
              </w:rPr>
            </w:pPr>
          </w:p>
          <w:p w:rsidR="00215346" w:rsidRPr="00011503" w:rsidRDefault="00215346" w:rsidP="00C73DD6">
            <w:pPr>
              <w:spacing w:line="360" w:lineRule="auto"/>
              <w:ind w:firstLine="284"/>
              <w:jc w:val="both"/>
              <w:rPr>
                <w:sz w:val="24"/>
                <w:szCs w:val="24"/>
              </w:rPr>
            </w:pPr>
          </w:p>
          <w:p w:rsidR="00215346" w:rsidRPr="00011503" w:rsidRDefault="00215346" w:rsidP="00C73DD6">
            <w:pPr>
              <w:spacing w:line="360" w:lineRule="auto"/>
              <w:ind w:firstLine="284"/>
              <w:jc w:val="both"/>
              <w:rPr>
                <w:sz w:val="24"/>
                <w:szCs w:val="24"/>
              </w:rPr>
            </w:pPr>
          </w:p>
          <w:p w:rsidR="00215346" w:rsidRPr="00011503" w:rsidRDefault="00215346" w:rsidP="00C73DD6">
            <w:pPr>
              <w:spacing w:line="360" w:lineRule="auto"/>
              <w:ind w:firstLine="284"/>
              <w:jc w:val="both"/>
              <w:rPr>
                <w:sz w:val="24"/>
                <w:szCs w:val="24"/>
              </w:rPr>
            </w:pPr>
          </w:p>
          <w:p w:rsidR="00215346" w:rsidRPr="00011503" w:rsidRDefault="00215346" w:rsidP="00C73DD6">
            <w:pPr>
              <w:spacing w:line="360" w:lineRule="auto"/>
              <w:ind w:firstLine="284"/>
              <w:jc w:val="both"/>
              <w:rPr>
                <w:sz w:val="24"/>
                <w:szCs w:val="24"/>
              </w:rPr>
            </w:pPr>
          </w:p>
          <w:p w:rsidR="00283875" w:rsidRPr="00011503" w:rsidRDefault="00215346" w:rsidP="00C73DD6">
            <w:pPr>
              <w:spacing w:line="360" w:lineRule="auto"/>
              <w:ind w:firstLine="284"/>
              <w:jc w:val="both"/>
              <w:rPr>
                <w:sz w:val="24"/>
                <w:szCs w:val="24"/>
              </w:rPr>
            </w:pPr>
            <w:r w:rsidRPr="00011503">
              <w:rPr>
                <w:sz w:val="24"/>
                <w:szCs w:val="24"/>
              </w:rPr>
              <w:t>-</w:t>
            </w:r>
            <w:r w:rsidR="00283875" w:rsidRPr="00011503">
              <w:rPr>
                <w:sz w:val="24"/>
                <w:szCs w:val="24"/>
              </w:rPr>
              <w:t>Grilla de encuesta, tabulación y sistematización.</w:t>
            </w:r>
          </w:p>
        </w:tc>
        <w:tc>
          <w:tcPr>
            <w:tcW w:w="1843" w:type="dxa"/>
          </w:tcPr>
          <w:p w:rsidR="00283875" w:rsidRPr="00011503" w:rsidRDefault="00283875" w:rsidP="00C73DD6">
            <w:pPr>
              <w:spacing w:line="360" w:lineRule="auto"/>
              <w:ind w:firstLine="284"/>
              <w:jc w:val="both"/>
              <w:rPr>
                <w:sz w:val="24"/>
                <w:szCs w:val="24"/>
              </w:rPr>
            </w:pPr>
          </w:p>
        </w:tc>
      </w:tr>
      <w:tr w:rsidR="00283875" w:rsidRPr="00C73DD6" w:rsidTr="00527566">
        <w:trPr>
          <w:trHeight w:val="1734"/>
        </w:trPr>
        <w:tc>
          <w:tcPr>
            <w:tcW w:w="1843" w:type="dxa"/>
          </w:tcPr>
          <w:p w:rsidR="0083213A" w:rsidRPr="00011503" w:rsidRDefault="0083213A" w:rsidP="00C73DD6">
            <w:pPr>
              <w:spacing w:line="360" w:lineRule="auto"/>
              <w:ind w:firstLine="284"/>
              <w:jc w:val="both"/>
              <w:rPr>
                <w:sz w:val="24"/>
                <w:szCs w:val="24"/>
              </w:rPr>
            </w:pPr>
          </w:p>
          <w:p w:rsidR="00283875" w:rsidRPr="00011503" w:rsidRDefault="00527566" w:rsidP="0083213A">
            <w:pPr>
              <w:spacing w:line="360" w:lineRule="auto"/>
              <w:ind w:firstLine="284"/>
              <w:jc w:val="both"/>
              <w:rPr>
                <w:sz w:val="24"/>
                <w:szCs w:val="24"/>
              </w:rPr>
            </w:pPr>
            <w:r w:rsidRPr="00011503">
              <w:rPr>
                <w:sz w:val="24"/>
                <w:szCs w:val="24"/>
              </w:rPr>
              <w:t>Una vez al mes.</w:t>
            </w:r>
          </w:p>
        </w:tc>
        <w:tc>
          <w:tcPr>
            <w:tcW w:w="4395" w:type="dxa"/>
          </w:tcPr>
          <w:p w:rsidR="00283875" w:rsidRPr="00011503" w:rsidRDefault="00215346" w:rsidP="0083213A">
            <w:pPr>
              <w:spacing w:line="360" w:lineRule="auto"/>
              <w:ind w:firstLine="284"/>
              <w:jc w:val="both"/>
              <w:rPr>
                <w:sz w:val="24"/>
                <w:szCs w:val="24"/>
              </w:rPr>
            </w:pPr>
            <w:r w:rsidRPr="00011503">
              <w:rPr>
                <w:sz w:val="24"/>
                <w:szCs w:val="24"/>
              </w:rPr>
              <w:t>-</w:t>
            </w:r>
            <w:r w:rsidR="00B0447D">
              <w:rPr>
                <w:sz w:val="24"/>
                <w:szCs w:val="24"/>
              </w:rPr>
              <w:t xml:space="preserve">Análisis trabajo y estudio de la  </w:t>
            </w:r>
            <w:r w:rsidR="007C13EF" w:rsidRPr="00011503">
              <w:rPr>
                <w:sz w:val="24"/>
                <w:szCs w:val="24"/>
              </w:rPr>
              <w:t xml:space="preserve">Metodología de la investigación (método cualitativo y cuantitativo) taller. </w:t>
            </w:r>
          </w:p>
        </w:tc>
        <w:tc>
          <w:tcPr>
            <w:tcW w:w="3260" w:type="dxa"/>
          </w:tcPr>
          <w:p w:rsidR="002F50C4" w:rsidRPr="00011503" w:rsidRDefault="00215346" w:rsidP="0083213A">
            <w:pPr>
              <w:spacing w:line="360" w:lineRule="auto"/>
              <w:ind w:firstLine="284"/>
              <w:jc w:val="both"/>
              <w:rPr>
                <w:sz w:val="24"/>
                <w:szCs w:val="24"/>
              </w:rPr>
            </w:pPr>
            <w:r w:rsidRPr="00011503">
              <w:rPr>
                <w:sz w:val="24"/>
                <w:szCs w:val="24"/>
              </w:rPr>
              <w:t>-</w:t>
            </w:r>
            <w:r w:rsidR="007C13EF" w:rsidRPr="00011503">
              <w:rPr>
                <w:sz w:val="24"/>
                <w:szCs w:val="24"/>
              </w:rPr>
              <w:t xml:space="preserve"> Material bibliográfico (cuadernillo)</w:t>
            </w:r>
          </w:p>
        </w:tc>
        <w:tc>
          <w:tcPr>
            <w:tcW w:w="1843" w:type="dxa"/>
          </w:tcPr>
          <w:p w:rsidR="00283875" w:rsidRPr="00011503" w:rsidRDefault="00283875" w:rsidP="00C73DD6">
            <w:pPr>
              <w:spacing w:line="360" w:lineRule="auto"/>
              <w:ind w:firstLine="284"/>
              <w:jc w:val="both"/>
              <w:rPr>
                <w:sz w:val="24"/>
                <w:szCs w:val="24"/>
              </w:rPr>
            </w:pPr>
          </w:p>
        </w:tc>
      </w:tr>
      <w:tr w:rsidR="00283875" w:rsidRPr="00C73DD6" w:rsidTr="00913D46">
        <w:trPr>
          <w:trHeight w:val="850"/>
        </w:trPr>
        <w:tc>
          <w:tcPr>
            <w:tcW w:w="1843" w:type="dxa"/>
          </w:tcPr>
          <w:p w:rsidR="00283875" w:rsidRPr="00011503" w:rsidRDefault="0081403E" w:rsidP="00C73DD6">
            <w:pPr>
              <w:spacing w:line="360" w:lineRule="auto"/>
              <w:ind w:firstLine="284"/>
              <w:jc w:val="both"/>
              <w:rPr>
                <w:sz w:val="24"/>
                <w:szCs w:val="24"/>
              </w:rPr>
            </w:pPr>
            <w:r w:rsidRPr="00011503">
              <w:rPr>
                <w:sz w:val="24"/>
                <w:szCs w:val="24"/>
              </w:rPr>
              <w:t xml:space="preserve"> </w:t>
            </w:r>
            <w:r w:rsidR="007C13EF" w:rsidRPr="00011503">
              <w:rPr>
                <w:sz w:val="24"/>
                <w:szCs w:val="24"/>
              </w:rPr>
              <w:t>1° y 2° cuatrimestre</w:t>
            </w:r>
            <w:r w:rsidR="008034E0" w:rsidRPr="00011503">
              <w:rPr>
                <w:sz w:val="24"/>
                <w:szCs w:val="24"/>
              </w:rPr>
              <w:t>.</w:t>
            </w:r>
          </w:p>
          <w:p w:rsidR="008034E0" w:rsidRPr="00011503" w:rsidRDefault="008034E0" w:rsidP="00C73DD6">
            <w:pPr>
              <w:spacing w:line="360" w:lineRule="auto"/>
              <w:ind w:firstLine="284"/>
              <w:jc w:val="both"/>
              <w:rPr>
                <w:sz w:val="24"/>
                <w:szCs w:val="24"/>
              </w:rPr>
            </w:pPr>
          </w:p>
          <w:p w:rsidR="008034E0" w:rsidRPr="00011503" w:rsidRDefault="008034E0" w:rsidP="00C73DD6">
            <w:pPr>
              <w:spacing w:line="360" w:lineRule="auto"/>
              <w:ind w:firstLine="284"/>
              <w:jc w:val="both"/>
              <w:rPr>
                <w:sz w:val="24"/>
                <w:szCs w:val="24"/>
              </w:rPr>
            </w:pPr>
          </w:p>
          <w:p w:rsidR="008034E0" w:rsidRPr="00011503" w:rsidRDefault="008034E0" w:rsidP="00C73DD6">
            <w:pPr>
              <w:spacing w:line="360" w:lineRule="auto"/>
              <w:ind w:firstLine="284"/>
              <w:jc w:val="both"/>
              <w:rPr>
                <w:sz w:val="24"/>
                <w:szCs w:val="24"/>
              </w:rPr>
            </w:pPr>
          </w:p>
          <w:p w:rsidR="008034E0" w:rsidRPr="00011503" w:rsidRDefault="008034E0" w:rsidP="00C73DD6">
            <w:pPr>
              <w:spacing w:line="360" w:lineRule="auto"/>
              <w:ind w:firstLine="284"/>
              <w:jc w:val="both"/>
              <w:rPr>
                <w:sz w:val="24"/>
                <w:szCs w:val="24"/>
              </w:rPr>
            </w:pPr>
          </w:p>
          <w:p w:rsidR="008034E0" w:rsidRPr="00011503" w:rsidRDefault="008034E0" w:rsidP="00C73DD6">
            <w:pPr>
              <w:spacing w:line="360" w:lineRule="auto"/>
              <w:ind w:firstLine="284"/>
              <w:jc w:val="both"/>
              <w:rPr>
                <w:sz w:val="24"/>
                <w:szCs w:val="24"/>
              </w:rPr>
            </w:pPr>
            <w:r w:rsidRPr="00011503">
              <w:rPr>
                <w:sz w:val="24"/>
                <w:szCs w:val="24"/>
              </w:rPr>
              <w:t>1° y 2° cuatrimestre.</w:t>
            </w:r>
          </w:p>
        </w:tc>
        <w:tc>
          <w:tcPr>
            <w:tcW w:w="4395" w:type="dxa"/>
          </w:tcPr>
          <w:p w:rsidR="002F50C4" w:rsidRPr="00011503" w:rsidRDefault="008034E0" w:rsidP="00C73DD6">
            <w:pPr>
              <w:spacing w:line="360" w:lineRule="auto"/>
              <w:ind w:firstLine="284"/>
              <w:jc w:val="both"/>
              <w:rPr>
                <w:sz w:val="24"/>
                <w:szCs w:val="24"/>
              </w:rPr>
            </w:pPr>
            <w:r w:rsidRPr="00011503">
              <w:rPr>
                <w:sz w:val="24"/>
                <w:szCs w:val="24"/>
              </w:rPr>
              <w:t>-Diseño y desarrollo del proyecto de investigació</w:t>
            </w:r>
            <w:r w:rsidR="007C13EF" w:rsidRPr="00011503">
              <w:rPr>
                <w:sz w:val="24"/>
                <w:szCs w:val="24"/>
              </w:rPr>
              <w:t>n</w:t>
            </w:r>
            <w:r w:rsidRPr="00011503">
              <w:rPr>
                <w:sz w:val="24"/>
                <w:szCs w:val="24"/>
              </w:rPr>
              <w:t xml:space="preserve"> sobre la práctica. (trabajo artic</w:t>
            </w:r>
            <w:r w:rsidR="00913D46" w:rsidRPr="00011503">
              <w:rPr>
                <w:sz w:val="24"/>
                <w:szCs w:val="24"/>
              </w:rPr>
              <w:t>ulado con los docentes de la prá</w:t>
            </w:r>
            <w:r w:rsidRPr="00011503">
              <w:rPr>
                <w:sz w:val="24"/>
                <w:szCs w:val="24"/>
              </w:rPr>
              <w:t>ctica)</w:t>
            </w:r>
          </w:p>
          <w:p w:rsidR="008034E0" w:rsidRPr="00011503" w:rsidRDefault="008034E0" w:rsidP="00527566">
            <w:pPr>
              <w:spacing w:line="360" w:lineRule="auto"/>
              <w:jc w:val="both"/>
              <w:rPr>
                <w:sz w:val="24"/>
                <w:szCs w:val="24"/>
              </w:rPr>
            </w:pPr>
          </w:p>
          <w:p w:rsidR="008034E0" w:rsidRPr="00011503" w:rsidRDefault="008034E0" w:rsidP="00527566">
            <w:pPr>
              <w:spacing w:line="360" w:lineRule="auto"/>
              <w:ind w:firstLine="284"/>
              <w:jc w:val="both"/>
              <w:rPr>
                <w:sz w:val="24"/>
                <w:szCs w:val="24"/>
              </w:rPr>
            </w:pPr>
            <w:r w:rsidRPr="00011503">
              <w:rPr>
                <w:sz w:val="24"/>
                <w:szCs w:val="24"/>
              </w:rPr>
              <w:t xml:space="preserve">Indagación  sobre docentes noveles. (trabajo articulado con el departamento de Desarrollo profesional) </w:t>
            </w:r>
          </w:p>
        </w:tc>
        <w:tc>
          <w:tcPr>
            <w:tcW w:w="3260" w:type="dxa"/>
          </w:tcPr>
          <w:p w:rsidR="00283875" w:rsidRPr="00011503" w:rsidRDefault="008034E0" w:rsidP="00C73DD6">
            <w:pPr>
              <w:spacing w:line="360" w:lineRule="auto"/>
              <w:ind w:firstLine="284"/>
              <w:jc w:val="both"/>
              <w:rPr>
                <w:sz w:val="24"/>
                <w:szCs w:val="24"/>
              </w:rPr>
            </w:pPr>
            <w:r w:rsidRPr="00011503">
              <w:rPr>
                <w:sz w:val="24"/>
                <w:szCs w:val="24"/>
              </w:rPr>
              <w:t>-</w:t>
            </w:r>
            <w:r w:rsidR="002F50C4" w:rsidRPr="00011503">
              <w:rPr>
                <w:sz w:val="24"/>
                <w:szCs w:val="24"/>
              </w:rPr>
              <w:t>Grilla de observación dirigida.</w:t>
            </w:r>
          </w:p>
          <w:p w:rsidR="002F50C4" w:rsidRPr="00011503" w:rsidRDefault="004D3F5B" w:rsidP="00C73DD6">
            <w:pPr>
              <w:spacing w:line="360" w:lineRule="auto"/>
              <w:ind w:firstLine="284"/>
              <w:jc w:val="both"/>
              <w:rPr>
                <w:sz w:val="24"/>
                <w:szCs w:val="24"/>
              </w:rPr>
            </w:pPr>
            <w:r w:rsidRPr="00011503">
              <w:rPr>
                <w:sz w:val="24"/>
                <w:szCs w:val="24"/>
              </w:rPr>
              <w:t>-</w:t>
            </w:r>
            <w:r w:rsidR="002F50C4" w:rsidRPr="00011503">
              <w:rPr>
                <w:sz w:val="24"/>
                <w:szCs w:val="24"/>
              </w:rPr>
              <w:t>Grilla de encuestas.</w:t>
            </w:r>
          </w:p>
          <w:p w:rsidR="002F50C4" w:rsidRPr="00011503" w:rsidRDefault="002F50C4" w:rsidP="00527566">
            <w:pPr>
              <w:spacing w:line="360" w:lineRule="auto"/>
              <w:jc w:val="both"/>
              <w:rPr>
                <w:sz w:val="24"/>
                <w:szCs w:val="24"/>
              </w:rPr>
            </w:pPr>
          </w:p>
          <w:p w:rsidR="008034E0" w:rsidRPr="00011503" w:rsidRDefault="008034E0" w:rsidP="00C73DD6">
            <w:pPr>
              <w:spacing w:line="360" w:lineRule="auto"/>
              <w:ind w:firstLine="284"/>
              <w:jc w:val="both"/>
              <w:rPr>
                <w:sz w:val="24"/>
                <w:szCs w:val="24"/>
              </w:rPr>
            </w:pPr>
          </w:p>
          <w:p w:rsidR="002F50C4" w:rsidRPr="00011503" w:rsidRDefault="008034E0" w:rsidP="00C73DD6">
            <w:pPr>
              <w:spacing w:line="360" w:lineRule="auto"/>
              <w:ind w:firstLine="284"/>
              <w:jc w:val="both"/>
              <w:rPr>
                <w:sz w:val="24"/>
                <w:szCs w:val="24"/>
              </w:rPr>
            </w:pPr>
            <w:r w:rsidRPr="00011503">
              <w:rPr>
                <w:sz w:val="24"/>
                <w:szCs w:val="24"/>
              </w:rPr>
              <w:t>-Grilla de observación dirigida.</w:t>
            </w:r>
          </w:p>
          <w:p w:rsidR="008034E0" w:rsidRPr="00011503" w:rsidRDefault="008034E0" w:rsidP="00C73DD6">
            <w:pPr>
              <w:spacing w:line="360" w:lineRule="auto"/>
              <w:ind w:firstLine="284"/>
              <w:jc w:val="both"/>
              <w:rPr>
                <w:sz w:val="24"/>
                <w:szCs w:val="24"/>
              </w:rPr>
            </w:pPr>
            <w:r w:rsidRPr="00011503">
              <w:rPr>
                <w:sz w:val="24"/>
                <w:szCs w:val="24"/>
              </w:rPr>
              <w:t>-Grilla de encuestas.</w:t>
            </w:r>
          </w:p>
        </w:tc>
        <w:tc>
          <w:tcPr>
            <w:tcW w:w="1843" w:type="dxa"/>
          </w:tcPr>
          <w:p w:rsidR="00283875" w:rsidRPr="00011503" w:rsidRDefault="00283875" w:rsidP="00C73DD6">
            <w:pPr>
              <w:spacing w:line="360" w:lineRule="auto"/>
              <w:ind w:firstLine="284"/>
              <w:jc w:val="both"/>
              <w:rPr>
                <w:sz w:val="24"/>
                <w:szCs w:val="24"/>
              </w:rPr>
            </w:pPr>
          </w:p>
        </w:tc>
      </w:tr>
      <w:tr w:rsidR="008034E0" w:rsidRPr="00C73DD6" w:rsidTr="00527566">
        <w:trPr>
          <w:trHeight w:val="216"/>
        </w:trPr>
        <w:tc>
          <w:tcPr>
            <w:tcW w:w="11341" w:type="dxa"/>
            <w:gridSpan w:val="4"/>
            <w:tcBorders>
              <w:top w:val="nil"/>
              <w:left w:val="nil"/>
              <w:bottom w:val="nil"/>
              <w:right w:val="nil"/>
            </w:tcBorders>
          </w:tcPr>
          <w:p w:rsidR="008034E0" w:rsidRPr="00C73DD6" w:rsidRDefault="008034E0" w:rsidP="00C73DD6">
            <w:pPr>
              <w:spacing w:line="360" w:lineRule="auto"/>
              <w:ind w:firstLine="284"/>
              <w:rPr>
                <w:b/>
                <w:sz w:val="24"/>
                <w:szCs w:val="24"/>
              </w:rPr>
            </w:pPr>
          </w:p>
          <w:p w:rsidR="008034E0" w:rsidRPr="00C73DD6" w:rsidRDefault="008034E0" w:rsidP="00C73DD6">
            <w:pPr>
              <w:spacing w:line="360" w:lineRule="auto"/>
              <w:ind w:firstLine="284"/>
              <w:rPr>
                <w:b/>
                <w:sz w:val="24"/>
                <w:szCs w:val="24"/>
              </w:rPr>
            </w:pPr>
          </w:p>
          <w:p w:rsidR="008034E0" w:rsidRPr="00C73DD6" w:rsidRDefault="008034E0" w:rsidP="00C73DD6">
            <w:pPr>
              <w:spacing w:line="360" w:lineRule="auto"/>
              <w:ind w:firstLine="284"/>
              <w:rPr>
                <w:b/>
                <w:sz w:val="24"/>
                <w:szCs w:val="24"/>
              </w:rPr>
            </w:pPr>
          </w:p>
        </w:tc>
      </w:tr>
    </w:tbl>
    <w:p w:rsidR="0083213A" w:rsidRPr="00C73DD6" w:rsidRDefault="0083213A" w:rsidP="0083213A">
      <w:pPr>
        <w:pStyle w:val="Prrafodelista"/>
        <w:spacing w:line="360" w:lineRule="auto"/>
        <w:ind w:firstLine="284"/>
        <w:jc w:val="both"/>
        <w:rPr>
          <w:b/>
          <w:sz w:val="24"/>
          <w:szCs w:val="24"/>
        </w:rPr>
      </w:pPr>
      <w:r w:rsidRPr="00C73DD6">
        <w:rPr>
          <w:b/>
          <w:sz w:val="24"/>
          <w:szCs w:val="24"/>
        </w:rPr>
        <w:lastRenderedPageBreak/>
        <w:t>Bloque de actividades propuestas para esta nueva gestión:</w:t>
      </w:r>
    </w:p>
    <w:p w:rsidR="00527566" w:rsidRDefault="00527566" w:rsidP="00C73DD6">
      <w:pPr>
        <w:spacing w:line="360" w:lineRule="auto"/>
        <w:ind w:firstLine="284"/>
        <w:rPr>
          <w:sz w:val="24"/>
          <w:szCs w:val="24"/>
        </w:rPr>
      </w:pPr>
    </w:p>
    <w:tbl>
      <w:tblPr>
        <w:tblStyle w:val="Tablaconcuadrcula"/>
        <w:tblW w:w="11341" w:type="dxa"/>
        <w:tblInd w:w="-1168" w:type="dxa"/>
        <w:tblLook w:val="04A0"/>
      </w:tblPr>
      <w:tblGrid>
        <w:gridCol w:w="1843"/>
        <w:gridCol w:w="4395"/>
        <w:gridCol w:w="3260"/>
        <w:gridCol w:w="1843"/>
      </w:tblGrid>
      <w:tr w:rsidR="00527566" w:rsidRPr="00C73DD6" w:rsidTr="00C42889">
        <w:trPr>
          <w:trHeight w:val="69"/>
        </w:trPr>
        <w:tc>
          <w:tcPr>
            <w:tcW w:w="1843" w:type="dxa"/>
          </w:tcPr>
          <w:p w:rsidR="00527566" w:rsidRPr="00C73DD6" w:rsidRDefault="00527566" w:rsidP="00C42889">
            <w:pPr>
              <w:spacing w:line="360" w:lineRule="auto"/>
              <w:ind w:firstLine="284"/>
              <w:jc w:val="both"/>
              <w:rPr>
                <w:b/>
                <w:sz w:val="24"/>
                <w:szCs w:val="24"/>
              </w:rPr>
            </w:pPr>
            <w:r w:rsidRPr="00C73DD6">
              <w:rPr>
                <w:b/>
                <w:sz w:val="24"/>
                <w:szCs w:val="24"/>
              </w:rPr>
              <w:t>Tiempos</w:t>
            </w:r>
          </w:p>
        </w:tc>
        <w:tc>
          <w:tcPr>
            <w:tcW w:w="4395" w:type="dxa"/>
          </w:tcPr>
          <w:p w:rsidR="00527566" w:rsidRPr="00C73DD6" w:rsidRDefault="00527566" w:rsidP="00C42889">
            <w:pPr>
              <w:spacing w:line="360" w:lineRule="auto"/>
              <w:ind w:firstLine="284"/>
              <w:jc w:val="both"/>
              <w:rPr>
                <w:b/>
                <w:sz w:val="24"/>
                <w:szCs w:val="24"/>
              </w:rPr>
            </w:pPr>
            <w:r w:rsidRPr="00C73DD6">
              <w:rPr>
                <w:b/>
                <w:sz w:val="24"/>
                <w:szCs w:val="24"/>
              </w:rPr>
              <w:t>Actividades</w:t>
            </w:r>
          </w:p>
        </w:tc>
        <w:tc>
          <w:tcPr>
            <w:tcW w:w="3260" w:type="dxa"/>
          </w:tcPr>
          <w:p w:rsidR="00527566" w:rsidRPr="00C73DD6" w:rsidRDefault="00527566" w:rsidP="00C42889">
            <w:pPr>
              <w:spacing w:line="360" w:lineRule="auto"/>
              <w:ind w:firstLine="284"/>
              <w:jc w:val="both"/>
              <w:rPr>
                <w:b/>
                <w:sz w:val="24"/>
                <w:szCs w:val="24"/>
              </w:rPr>
            </w:pPr>
            <w:r w:rsidRPr="00C73DD6">
              <w:rPr>
                <w:b/>
                <w:sz w:val="24"/>
                <w:szCs w:val="24"/>
              </w:rPr>
              <w:t>Recursos</w:t>
            </w:r>
          </w:p>
        </w:tc>
        <w:tc>
          <w:tcPr>
            <w:tcW w:w="1843" w:type="dxa"/>
          </w:tcPr>
          <w:p w:rsidR="00527566" w:rsidRPr="00C73DD6" w:rsidRDefault="00527566" w:rsidP="00C42889">
            <w:pPr>
              <w:spacing w:line="360" w:lineRule="auto"/>
              <w:jc w:val="both"/>
              <w:rPr>
                <w:b/>
                <w:sz w:val="24"/>
                <w:szCs w:val="24"/>
              </w:rPr>
            </w:pPr>
            <w:r w:rsidRPr="00C73DD6">
              <w:rPr>
                <w:b/>
                <w:sz w:val="24"/>
                <w:szCs w:val="24"/>
              </w:rPr>
              <w:t>observaciones</w:t>
            </w:r>
          </w:p>
        </w:tc>
      </w:tr>
      <w:tr w:rsidR="0083213A" w:rsidRPr="00C73DD6" w:rsidTr="00C42889">
        <w:trPr>
          <w:trHeight w:val="69"/>
        </w:trPr>
        <w:tc>
          <w:tcPr>
            <w:tcW w:w="1843" w:type="dxa"/>
          </w:tcPr>
          <w:p w:rsidR="0083213A" w:rsidRPr="00913D46" w:rsidRDefault="0083213A" w:rsidP="00C42889">
            <w:pPr>
              <w:spacing w:line="360" w:lineRule="auto"/>
              <w:ind w:firstLine="284"/>
              <w:jc w:val="both"/>
              <w:rPr>
                <w:sz w:val="24"/>
                <w:szCs w:val="24"/>
              </w:rPr>
            </w:pPr>
            <w:r w:rsidRPr="00913D46">
              <w:rPr>
                <w:sz w:val="24"/>
                <w:szCs w:val="24"/>
              </w:rPr>
              <w:t xml:space="preserve">Al finalizar cada cuatrimestre </w:t>
            </w:r>
          </w:p>
        </w:tc>
        <w:tc>
          <w:tcPr>
            <w:tcW w:w="4395" w:type="dxa"/>
          </w:tcPr>
          <w:p w:rsidR="0083213A" w:rsidRPr="0083213A" w:rsidRDefault="0083213A" w:rsidP="0083213A">
            <w:pPr>
              <w:spacing w:line="360" w:lineRule="auto"/>
              <w:jc w:val="both"/>
              <w:rPr>
                <w:sz w:val="24"/>
                <w:szCs w:val="24"/>
              </w:rPr>
            </w:pPr>
            <w:r w:rsidRPr="0083213A">
              <w:rPr>
                <w:sz w:val="24"/>
                <w:szCs w:val="24"/>
              </w:rPr>
              <w:t xml:space="preserve">Relevamiento de necesidades e inquietudes de los </w:t>
            </w:r>
            <w:r w:rsidR="00A01A7C" w:rsidRPr="0083213A">
              <w:rPr>
                <w:sz w:val="24"/>
                <w:szCs w:val="24"/>
              </w:rPr>
              <w:t>estudiantes</w:t>
            </w:r>
            <w:r w:rsidRPr="0083213A">
              <w:rPr>
                <w:sz w:val="24"/>
                <w:szCs w:val="24"/>
              </w:rPr>
              <w:t xml:space="preserve"> de la Institución.</w:t>
            </w:r>
          </w:p>
        </w:tc>
        <w:tc>
          <w:tcPr>
            <w:tcW w:w="3260" w:type="dxa"/>
          </w:tcPr>
          <w:p w:rsidR="0083213A" w:rsidRPr="00913D46" w:rsidRDefault="0083213A" w:rsidP="00C42889">
            <w:pPr>
              <w:spacing w:line="360" w:lineRule="auto"/>
              <w:ind w:firstLine="284"/>
              <w:jc w:val="both"/>
              <w:rPr>
                <w:sz w:val="24"/>
                <w:szCs w:val="24"/>
              </w:rPr>
            </w:pPr>
            <w:r w:rsidRPr="00913D46">
              <w:rPr>
                <w:sz w:val="24"/>
                <w:szCs w:val="24"/>
              </w:rPr>
              <w:t>-Grilla de encuestas.</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C73DD6" w:rsidRDefault="00913D46" w:rsidP="00C42889">
            <w:pPr>
              <w:spacing w:line="360" w:lineRule="auto"/>
              <w:ind w:firstLine="284"/>
              <w:jc w:val="both"/>
              <w:rPr>
                <w:b/>
                <w:sz w:val="24"/>
                <w:szCs w:val="24"/>
              </w:rPr>
            </w:pPr>
            <w:r w:rsidRPr="00913D46">
              <w:rPr>
                <w:sz w:val="24"/>
                <w:szCs w:val="24"/>
              </w:rPr>
              <w:t>Al finalizar cada cuatrimestre</w:t>
            </w:r>
          </w:p>
        </w:tc>
        <w:tc>
          <w:tcPr>
            <w:tcW w:w="4395" w:type="dxa"/>
          </w:tcPr>
          <w:p w:rsidR="0083213A" w:rsidRPr="0083213A" w:rsidRDefault="0083213A" w:rsidP="0083213A">
            <w:pPr>
              <w:spacing w:line="360" w:lineRule="auto"/>
              <w:jc w:val="both"/>
              <w:rPr>
                <w:sz w:val="24"/>
                <w:szCs w:val="24"/>
              </w:rPr>
            </w:pPr>
            <w:r w:rsidRPr="0083213A">
              <w:rPr>
                <w:sz w:val="24"/>
                <w:szCs w:val="24"/>
              </w:rPr>
              <w:t>Detección de los problemas con los que se encuentran los actores del proceso enseñanza – aprendizaje.</w:t>
            </w:r>
          </w:p>
        </w:tc>
        <w:tc>
          <w:tcPr>
            <w:tcW w:w="3260" w:type="dxa"/>
          </w:tcPr>
          <w:p w:rsidR="0083213A" w:rsidRPr="00C73DD6" w:rsidRDefault="00913D46" w:rsidP="00C42889">
            <w:pPr>
              <w:spacing w:line="360" w:lineRule="auto"/>
              <w:ind w:firstLine="284"/>
              <w:jc w:val="both"/>
              <w:rPr>
                <w:b/>
                <w:sz w:val="24"/>
                <w:szCs w:val="24"/>
              </w:rPr>
            </w:pPr>
            <w:r w:rsidRPr="00913D46">
              <w:rPr>
                <w:sz w:val="24"/>
                <w:szCs w:val="24"/>
              </w:rPr>
              <w:t>-Grilla de encuestas</w:t>
            </w:r>
            <w:r>
              <w:rPr>
                <w:sz w:val="24"/>
                <w:szCs w:val="24"/>
              </w:rPr>
              <w:t>, tabulación y sistematización.</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913D46" w:rsidRDefault="00913D46" w:rsidP="00C42889">
            <w:pPr>
              <w:spacing w:line="360" w:lineRule="auto"/>
              <w:ind w:firstLine="284"/>
              <w:jc w:val="both"/>
              <w:rPr>
                <w:sz w:val="24"/>
                <w:szCs w:val="24"/>
              </w:rPr>
            </w:pPr>
            <w:r w:rsidRPr="00913D46">
              <w:rPr>
                <w:sz w:val="24"/>
                <w:szCs w:val="24"/>
              </w:rPr>
              <w:t>Una vez por cuatrimestre</w:t>
            </w:r>
          </w:p>
        </w:tc>
        <w:tc>
          <w:tcPr>
            <w:tcW w:w="4395" w:type="dxa"/>
          </w:tcPr>
          <w:p w:rsidR="0083213A" w:rsidRPr="0083213A" w:rsidRDefault="0083213A" w:rsidP="0083213A">
            <w:pPr>
              <w:spacing w:line="360" w:lineRule="auto"/>
              <w:jc w:val="both"/>
              <w:rPr>
                <w:sz w:val="24"/>
                <w:szCs w:val="24"/>
              </w:rPr>
            </w:pPr>
            <w:r w:rsidRPr="0083213A">
              <w:rPr>
                <w:sz w:val="24"/>
                <w:szCs w:val="24"/>
              </w:rPr>
              <w:t>Realización de jornadas con los docentes donde se puedan poner de manifiesto necesidades, debilidades y fortalezas en la práctica cotidiana.</w:t>
            </w:r>
          </w:p>
        </w:tc>
        <w:tc>
          <w:tcPr>
            <w:tcW w:w="3260" w:type="dxa"/>
          </w:tcPr>
          <w:p w:rsidR="0083213A" w:rsidRPr="00913D46" w:rsidRDefault="00913D46" w:rsidP="00913D46">
            <w:pPr>
              <w:spacing w:line="360" w:lineRule="auto"/>
              <w:jc w:val="both"/>
              <w:rPr>
                <w:sz w:val="24"/>
                <w:szCs w:val="24"/>
              </w:rPr>
            </w:pPr>
            <w:r>
              <w:rPr>
                <w:sz w:val="24"/>
                <w:szCs w:val="24"/>
              </w:rPr>
              <w:t>Proyectores, documentos</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913D46" w:rsidRDefault="00913D46" w:rsidP="00C42889">
            <w:pPr>
              <w:spacing w:line="360" w:lineRule="auto"/>
              <w:ind w:firstLine="284"/>
              <w:jc w:val="both"/>
              <w:rPr>
                <w:sz w:val="24"/>
                <w:szCs w:val="24"/>
              </w:rPr>
            </w:pPr>
            <w:r>
              <w:rPr>
                <w:sz w:val="24"/>
                <w:szCs w:val="24"/>
              </w:rPr>
              <w:t>Siempre que sea requerido</w:t>
            </w:r>
          </w:p>
        </w:tc>
        <w:tc>
          <w:tcPr>
            <w:tcW w:w="4395" w:type="dxa"/>
          </w:tcPr>
          <w:p w:rsidR="0083213A" w:rsidRPr="0083213A" w:rsidRDefault="0083213A" w:rsidP="0083213A">
            <w:pPr>
              <w:spacing w:line="360" w:lineRule="auto"/>
              <w:jc w:val="both"/>
              <w:rPr>
                <w:sz w:val="24"/>
                <w:szCs w:val="24"/>
              </w:rPr>
            </w:pPr>
            <w:r w:rsidRPr="0083213A">
              <w:rPr>
                <w:sz w:val="24"/>
                <w:szCs w:val="24"/>
              </w:rPr>
              <w:t xml:space="preserve">Disposición para una colaboración constante a los requerimientos de los otros departamentos y de todos los actores institucionales. </w:t>
            </w:r>
          </w:p>
        </w:tc>
        <w:tc>
          <w:tcPr>
            <w:tcW w:w="3260" w:type="dxa"/>
          </w:tcPr>
          <w:p w:rsidR="0083213A" w:rsidRPr="00913D46" w:rsidRDefault="00913D46" w:rsidP="00C42889">
            <w:pPr>
              <w:spacing w:line="360" w:lineRule="auto"/>
              <w:ind w:firstLine="284"/>
              <w:jc w:val="both"/>
              <w:rPr>
                <w:sz w:val="24"/>
                <w:szCs w:val="24"/>
              </w:rPr>
            </w:pPr>
            <w:r w:rsidRPr="00913D46">
              <w:rPr>
                <w:sz w:val="24"/>
                <w:szCs w:val="24"/>
              </w:rPr>
              <w:t xml:space="preserve">Sujeto a las necesidades </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913D46" w:rsidRDefault="00913D46" w:rsidP="00C42889">
            <w:pPr>
              <w:spacing w:line="360" w:lineRule="auto"/>
              <w:ind w:firstLine="284"/>
              <w:jc w:val="both"/>
              <w:rPr>
                <w:sz w:val="24"/>
                <w:szCs w:val="24"/>
              </w:rPr>
            </w:pPr>
            <w:r>
              <w:rPr>
                <w:sz w:val="24"/>
                <w:szCs w:val="24"/>
              </w:rPr>
              <w:t>Al comienzo y al final del ciclo lectivo</w:t>
            </w:r>
          </w:p>
        </w:tc>
        <w:tc>
          <w:tcPr>
            <w:tcW w:w="4395" w:type="dxa"/>
          </w:tcPr>
          <w:p w:rsidR="0083213A" w:rsidRPr="0083213A" w:rsidRDefault="0083213A" w:rsidP="0083213A">
            <w:pPr>
              <w:spacing w:line="360" w:lineRule="auto"/>
              <w:jc w:val="both"/>
              <w:rPr>
                <w:sz w:val="24"/>
                <w:szCs w:val="24"/>
              </w:rPr>
            </w:pPr>
            <w:r w:rsidRPr="0083213A">
              <w:rPr>
                <w:sz w:val="24"/>
                <w:szCs w:val="24"/>
              </w:rPr>
              <w:t>Detección de necesidades de la Institución.</w:t>
            </w:r>
          </w:p>
        </w:tc>
        <w:tc>
          <w:tcPr>
            <w:tcW w:w="3260" w:type="dxa"/>
          </w:tcPr>
          <w:p w:rsidR="0083213A" w:rsidRPr="00913D46" w:rsidRDefault="00913D46" w:rsidP="00C42889">
            <w:pPr>
              <w:spacing w:line="360" w:lineRule="auto"/>
              <w:ind w:firstLine="284"/>
              <w:jc w:val="both"/>
              <w:rPr>
                <w:sz w:val="24"/>
                <w:szCs w:val="24"/>
              </w:rPr>
            </w:pPr>
            <w:r>
              <w:rPr>
                <w:sz w:val="24"/>
                <w:szCs w:val="24"/>
              </w:rPr>
              <w:t>Grilla de encuestas.</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913D46" w:rsidRDefault="00011503" w:rsidP="00C42889">
            <w:pPr>
              <w:spacing w:line="360" w:lineRule="auto"/>
              <w:ind w:firstLine="284"/>
              <w:jc w:val="both"/>
              <w:rPr>
                <w:sz w:val="24"/>
                <w:szCs w:val="24"/>
              </w:rPr>
            </w:pPr>
            <w:r>
              <w:rPr>
                <w:sz w:val="24"/>
                <w:szCs w:val="24"/>
              </w:rPr>
              <w:t>A medida que se desarrollen las acciones</w:t>
            </w:r>
          </w:p>
        </w:tc>
        <w:tc>
          <w:tcPr>
            <w:tcW w:w="4395" w:type="dxa"/>
          </w:tcPr>
          <w:p w:rsidR="0083213A" w:rsidRPr="0083213A" w:rsidRDefault="0083213A" w:rsidP="0083213A">
            <w:pPr>
              <w:spacing w:line="360" w:lineRule="auto"/>
              <w:jc w:val="both"/>
              <w:rPr>
                <w:sz w:val="24"/>
                <w:szCs w:val="24"/>
              </w:rPr>
            </w:pPr>
            <w:r w:rsidRPr="0083213A">
              <w:rPr>
                <w:sz w:val="24"/>
                <w:szCs w:val="24"/>
              </w:rPr>
              <w:t>Relevamiento de los recursos obtenidos a través de la implementación del plan de mejora institucional.</w:t>
            </w:r>
          </w:p>
        </w:tc>
        <w:tc>
          <w:tcPr>
            <w:tcW w:w="3260" w:type="dxa"/>
          </w:tcPr>
          <w:p w:rsidR="0083213A" w:rsidRPr="00913D46" w:rsidRDefault="00011503" w:rsidP="00C42889">
            <w:pPr>
              <w:spacing w:line="360" w:lineRule="auto"/>
              <w:ind w:firstLine="284"/>
              <w:jc w:val="both"/>
              <w:rPr>
                <w:sz w:val="24"/>
                <w:szCs w:val="24"/>
              </w:rPr>
            </w:pPr>
            <w:r>
              <w:rPr>
                <w:sz w:val="24"/>
                <w:szCs w:val="24"/>
              </w:rPr>
              <w:t xml:space="preserve">Grilla de encuestas </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913D46" w:rsidRDefault="00011503" w:rsidP="00011503">
            <w:pPr>
              <w:spacing w:line="360" w:lineRule="auto"/>
              <w:jc w:val="both"/>
              <w:rPr>
                <w:sz w:val="24"/>
                <w:szCs w:val="24"/>
              </w:rPr>
            </w:pPr>
            <w:r>
              <w:rPr>
                <w:sz w:val="24"/>
                <w:szCs w:val="24"/>
              </w:rPr>
              <w:t xml:space="preserve">A coordinar con el equipo de docentes </w:t>
            </w:r>
            <w:r>
              <w:rPr>
                <w:sz w:val="24"/>
                <w:szCs w:val="24"/>
              </w:rPr>
              <w:lastRenderedPageBreak/>
              <w:t xml:space="preserve">noveles </w:t>
            </w:r>
          </w:p>
        </w:tc>
        <w:tc>
          <w:tcPr>
            <w:tcW w:w="4395" w:type="dxa"/>
          </w:tcPr>
          <w:p w:rsidR="0083213A" w:rsidRPr="0083213A" w:rsidRDefault="0083213A" w:rsidP="0083213A">
            <w:pPr>
              <w:spacing w:line="360" w:lineRule="auto"/>
              <w:jc w:val="both"/>
              <w:rPr>
                <w:sz w:val="24"/>
                <w:szCs w:val="24"/>
              </w:rPr>
            </w:pPr>
            <w:r w:rsidRPr="0083213A">
              <w:rPr>
                <w:sz w:val="24"/>
                <w:szCs w:val="24"/>
              </w:rPr>
              <w:lastRenderedPageBreak/>
              <w:t xml:space="preserve">Realización de un profundo seguimiento de los egresados de la Institución </w:t>
            </w:r>
            <w:r w:rsidR="00A01A7C">
              <w:rPr>
                <w:sz w:val="24"/>
                <w:szCs w:val="24"/>
              </w:rPr>
              <w:t xml:space="preserve">a los fines de conocer el </w:t>
            </w:r>
            <w:r w:rsidR="00A01A7C">
              <w:rPr>
                <w:sz w:val="24"/>
                <w:szCs w:val="24"/>
              </w:rPr>
              <w:lastRenderedPageBreak/>
              <w:t>impacto del ejercicio en la practica</w:t>
            </w:r>
          </w:p>
        </w:tc>
        <w:tc>
          <w:tcPr>
            <w:tcW w:w="3260" w:type="dxa"/>
          </w:tcPr>
          <w:p w:rsidR="00011503" w:rsidRPr="00011503" w:rsidRDefault="00011503" w:rsidP="00011503">
            <w:pPr>
              <w:spacing w:line="360" w:lineRule="auto"/>
              <w:ind w:firstLine="284"/>
              <w:jc w:val="both"/>
              <w:rPr>
                <w:sz w:val="24"/>
                <w:szCs w:val="24"/>
              </w:rPr>
            </w:pPr>
            <w:r w:rsidRPr="00011503">
              <w:rPr>
                <w:sz w:val="24"/>
                <w:szCs w:val="24"/>
              </w:rPr>
              <w:lastRenderedPageBreak/>
              <w:t>-Grilla de observación dirigida.</w:t>
            </w:r>
          </w:p>
          <w:p w:rsidR="0083213A" w:rsidRPr="00913D46" w:rsidRDefault="00011503" w:rsidP="00011503">
            <w:pPr>
              <w:spacing w:line="360" w:lineRule="auto"/>
              <w:ind w:firstLine="284"/>
              <w:jc w:val="both"/>
              <w:rPr>
                <w:sz w:val="24"/>
                <w:szCs w:val="24"/>
              </w:rPr>
            </w:pPr>
            <w:r w:rsidRPr="00011503">
              <w:rPr>
                <w:sz w:val="24"/>
                <w:szCs w:val="24"/>
              </w:rPr>
              <w:t>-Grilla de encuestas.</w:t>
            </w:r>
          </w:p>
        </w:tc>
        <w:tc>
          <w:tcPr>
            <w:tcW w:w="1843" w:type="dxa"/>
          </w:tcPr>
          <w:p w:rsidR="0083213A" w:rsidRPr="00C73DD6" w:rsidRDefault="0083213A" w:rsidP="00C42889">
            <w:pPr>
              <w:spacing w:line="360" w:lineRule="auto"/>
              <w:jc w:val="both"/>
              <w:rPr>
                <w:b/>
                <w:sz w:val="24"/>
                <w:szCs w:val="24"/>
              </w:rPr>
            </w:pPr>
          </w:p>
        </w:tc>
      </w:tr>
      <w:tr w:rsidR="0083213A" w:rsidRPr="00C73DD6" w:rsidTr="00C42889">
        <w:trPr>
          <w:trHeight w:val="69"/>
        </w:trPr>
        <w:tc>
          <w:tcPr>
            <w:tcW w:w="1843" w:type="dxa"/>
          </w:tcPr>
          <w:p w:rsidR="0083213A" w:rsidRPr="00913D46" w:rsidRDefault="00011503" w:rsidP="00011503">
            <w:pPr>
              <w:spacing w:line="360" w:lineRule="auto"/>
              <w:jc w:val="both"/>
              <w:rPr>
                <w:sz w:val="24"/>
                <w:szCs w:val="24"/>
              </w:rPr>
            </w:pPr>
            <w:r>
              <w:rPr>
                <w:sz w:val="24"/>
                <w:szCs w:val="24"/>
              </w:rPr>
              <w:lastRenderedPageBreak/>
              <w:t>Al finalizar cada cuatrimestre</w:t>
            </w:r>
          </w:p>
        </w:tc>
        <w:tc>
          <w:tcPr>
            <w:tcW w:w="4395" w:type="dxa"/>
          </w:tcPr>
          <w:p w:rsidR="0083213A" w:rsidRPr="0083213A" w:rsidRDefault="0083213A" w:rsidP="0083213A">
            <w:pPr>
              <w:spacing w:line="360" w:lineRule="auto"/>
              <w:jc w:val="both"/>
              <w:rPr>
                <w:sz w:val="24"/>
                <w:szCs w:val="24"/>
              </w:rPr>
            </w:pPr>
            <w:r w:rsidRPr="0083213A">
              <w:rPr>
                <w:sz w:val="24"/>
                <w:szCs w:val="24"/>
              </w:rPr>
              <w:t>Seguimiento e informes sobre la implementación de las parejas pedagógicas</w:t>
            </w:r>
            <w:r w:rsidR="00A01A7C">
              <w:rPr>
                <w:sz w:val="24"/>
                <w:szCs w:val="24"/>
              </w:rPr>
              <w:t xml:space="preserve"> y</w:t>
            </w:r>
            <w:r w:rsidRPr="0083213A">
              <w:rPr>
                <w:sz w:val="24"/>
                <w:szCs w:val="24"/>
              </w:rPr>
              <w:t xml:space="preserve"> en las cátedras compartidas </w:t>
            </w:r>
          </w:p>
        </w:tc>
        <w:tc>
          <w:tcPr>
            <w:tcW w:w="3260" w:type="dxa"/>
          </w:tcPr>
          <w:p w:rsidR="00011503" w:rsidRPr="00011503" w:rsidRDefault="00011503" w:rsidP="00011503">
            <w:pPr>
              <w:spacing w:line="360" w:lineRule="auto"/>
              <w:jc w:val="both"/>
              <w:rPr>
                <w:sz w:val="24"/>
                <w:szCs w:val="24"/>
              </w:rPr>
            </w:pPr>
          </w:p>
          <w:p w:rsidR="0083213A" w:rsidRPr="00913D46" w:rsidRDefault="00011503" w:rsidP="00011503">
            <w:pPr>
              <w:spacing w:line="360" w:lineRule="auto"/>
              <w:ind w:firstLine="284"/>
              <w:jc w:val="both"/>
              <w:rPr>
                <w:sz w:val="24"/>
                <w:szCs w:val="24"/>
              </w:rPr>
            </w:pPr>
            <w:r w:rsidRPr="00011503">
              <w:rPr>
                <w:sz w:val="24"/>
                <w:szCs w:val="24"/>
              </w:rPr>
              <w:t>-Grilla de encuestas.</w:t>
            </w:r>
          </w:p>
        </w:tc>
        <w:tc>
          <w:tcPr>
            <w:tcW w:w="1843" w:type="dxa"/>
          </w:tcPr>
          <w:p w:rsidR="0083213A" w:rsidRPr="00C73DD6" w:rsidRDefault="0083213A" w:rsidP="00C42889">
            <w:pPr>
              <w:spacing w:line="360" w:lineRule="auto"/>
              <w:jc w:val="both"/>
              <w:rPr>
                <w:b/>
                <w:sz w:val="24"/>
                <w:szCs w:val="24"/>
              </w:rPr>
            </w:pPr>
          </w:p>
        </w:tc>
      </w:tr>
      <w:tr w:rsidR="00011503" w:rsidRPr="00C73DD6" w:rsidTr="00C42889">
        <w:trPr>
          <w:trHeight w:val="69"/>
        </w:trPr>
        <w:tc>
          <w:tcPr>
            <w:tcW w:w="1843" w:type="dxa"/>
          </w:tcPr>
          <w:p w:rsidR="00011503" w:rsidRPr="00913D46" w:rsidRDefault="00B0447D" w:rsidP="00C42889">
            <w:pPr>
              <w:spacing w:line="360" w:lineRule="auto"/>
              <w:jc w:val="both"/>
              <w:rPr>
                <w:sz w:val="24"/>
                <w:szCs w:val="24"/>
              </w:rPr>
            </w:pPr>
            <w:r>
              <w:rPr>
                <w:sz w:val="24"/>
                <w:szCs w:val="24"/>
              </w:rPr>
              <w:t>A coordinar con el equipo de Docentes N</w:t>
            </w:r>
            <w:r w:rsidR="00011503">
              <w:rPr>
                <w:sz w:val="24"/>
                <w:szCs w:val="24"/>
              </w:rPr>
              <w:t xml:space="preserve">oveles </w:t>
            </w:r>
          </w:p>
        </w:tc>
        <w:tc>
          <w:tcPr>
            <w:tcW w:w="4395" w:type="dxa"/>
          </w:tcPr>
          <w:p w:rsidR="00011503" w:rsidRPr="0083213A" w:rsidRDefault="00011503" w:rsidP="0083213A">
            <w:pPr>
              <w:spacing w:line="360" w:lineRule="auto"/>
              <w:jc w:val="both"/>
              <w:rPr>
                <w:sz w:val="24"/>
                <w:szCs w:val="24"/>
              </w:rPr>
            </w:pPr>
            <w:r w:rsidRPr="0083213A">
              <w:rPr>
                <w:sz w:val="24"/>
                <w:szCs w:val="24"/>
              </w:rPr>
              <w:t>Colaboración y relevamientos de debilidades y fortalezas del trabajo</w:t>
            </w:r>
            <w:r w:rsidR="00B0447D">
              <w:rPr>
                <w:sz w:val="24"/>
                <w:szCs w:val="24"/>
              </w:rPr>
              <w:t xml:space="preserve"> con los Docentes N</w:t>
            </w:r>
            <w:r w:rsidRPr="0083213A">
              <w:rPr>
                <w:sz w:val="24"/>
                <w:szCs w:val="24"/>
              </w:rPr>
              <w:t>oveles.</w:t>
            </w:r>
          </w:p>
        </w:tc>
        <w:tc>
          <w:tcPr>
            <w:tcW w:w="3260" w:type="dxa"/>
          </w:tcPr>
          <w:p w:rsidR="00011503" w:rsidRPr="00913D46" w:rsidRDefault="00011503" w:rsidP="00C42889">
            <w:pPr>
              <w:spacing w:line="360" w:lineRule="auto"/>
              <w:ind w:firstLine="284"/>
              <w:jc w:val="both"/>
              <w:rPr>
                <w:sz w:val="24"/>
                <w:szCs w:val="24"/>
              </w:rPr>
            </w:pPr>
            <w:r w:rsidRPr="00913D46">
              <w:rPr>
                <w:sz w:val="24"/>
                <w:szCs w:val="24"/>
              </w:rPr>
              <w:t>-Grilla de encuestas</w:t>
            </w:r>
            <w:r>
              <w:rPr>
                <w:sz w:val="24"/>
                <w:szCs w:val="24"/>
              </w:rPr>
              <w:t>, tabulación y sistematización.</w:t>
            </w:r>
          </w:p>
        </w:tc>
        <w:tc>
          <w:tcPr>
            <w:tcW w:w="1843" w:type="dxa"/>
          </w:tcPr>
          <w:p w:rsidR="00011503" w:rsidRPr="00C73DD6" w:rsidRDefault="00011503" w:rsidP="00C42889">
            <w:pPr>
              <w:spacing w:line="360" w:lineRule="auto"/>
              <w:jc w:val="both"/>
              <w:rPr>
                <w:b/>
                <w:sz w:val="24"/>
                <w:szCs w:val="24"/>
              </w:rPr>
            </w:pPr>
          </w:p>
        </w:tc>
      </w:tr>
      <w:tr w:rsidR="00011503" w:rsidRPr="00C73DD6" w:rsidTr="00C42889">
        <w:trPr>
          <w:trHeight w:val="69"/>
        </w:trPr>
        <w:tc>
          <w:tcPr>
            <w:tcW w:w="1843" w:type="dxa"/>
          </w:tcPr>
          <w:p w:rsidR="00011503" w:rsidRPr="00913D46" w:rsidRDefault="00011503" w:rsidP="00011503">
            <w:pPr>
              <w:spacing w:line="360" w:lineRule="auto"/>
              <w:jc w:val="both"/>
              <w:rPr>
                <w:sz w:val="24"/>
                <w:szCs w:val="24"/>
              </w:rPr>
            </w:pPr>
            <w:r>
              <w:rPr>
                <w:sz w:val="24"/>
                <w:szCs w:val="24"/>
              </w:rPr>
              <w:t>A coordinar con los j</w:t>
            </w:r>
            <w:r w:rsidR="009062F0">
              <w:rPr>
                <w:sz w:val="24"/>
                <w:szCs w:val="24"/>
              </w:rPr>
              <w:t>efe</w:t>
            </w:r>
            <w:r>
              <w:rPr>
                <w:sz w:val="24"/>
                <w:szCs w:val="24"/>
              </w:rPr>
              <w:t xml:space="preserve">s de práctica </w:t>
            </w:r>
          </w:p>
        </w:tc>
        <w:tc>
          <w:tcPr>
            <w:tcW w:w="4395" w:type="dxa"/>
          </w:tcPr>
          <w:p w:rsidR="00011503" w:rsidRPr="0083213A" w:rsidRDefault="00011503" w:rsidP="0083213A">
            <w:pPr>
              <w:spacing w:line="360" w:lineRule="auto"/>
              <w:jc w:val="both"/>
              <w:rPr>
                <w:sz w:val="24"/>
                <w:szCs w:val="24"/>
              </w:rPr>
            </w:pPr>
            <w:r>
              <w:rPr>
                <w:sz w:val="24"/>
                <w:szCs w:val="24"/>
              </w:rPr>
              <w:t xml:space="preserve">Registro y análisis de clases desarrolladas por los </w:t>
            </w:r>
            <w:r w:rsidR="00A01A7C">
              <w:rPr>
                <w:sz w:val="24"/>
                <w:szCs w:val="24"/>
              </w:rPr>
              <w:t>estudiantes</w:t>
            </w:r>
            <w:r>
              <w:rPr>
                <w:sz w:val="24"/>
                <w:szCs w:val="24"/>
              </w:rPr>
              <w:t>.</w:t>
            </w:r>
          </w:p>
        </w:tc>
        <w:tc>
          <w:tcPr>
            <w:tcW w:w="3260" w:type="dxa"/>
          </w:tcPr>
          <w:p w:rsidR="00011503" w:rsidRPr="00011503" w:rsidRDefault="00011503" w:rsidP="00011503">
            <w:pPr>
              <w:spacing w:line="360" w:lineRule="auto"/>
              <w:ind w:firstLine="284"/>
              <w:jc w:val="both"/>
              <w:rPr>
                <w:sz w:val="24"/>
                <w:szCs w:val="24"/>
              </w:rPr>
            </w:pPr>
            <w:r w:rsidRPr="00011503">
              <w:rPr>
                <w:sz w:val="24"/>
                <w:szCs w:val="24"/>
              </w:rPr>
              <w:t>-Grilla de observación dirigida.</w:t>
            </w:r>
          </w:p>
          <w:p w:rsidR="00011503" w:rsidRPr="00913D46" w:rsidRDefault="00011503" w:rsidP="00011503">
            <w:pPr>
              <w:spacing w:line="360" w:lineRule="auto"/>
              <w:ind w:firstLine="284"/>
              <w:jc w:val="both"/>
              <w:rPr>
                <w:sz w:val="24"/>
                <w:szCs w:val="24"/>
              </w:rPr>
            </w:pPr>
            <w:r w:rsidRPr="00011503">
              <w:rPr>
                <w:sz w:val="24"/>
                <w:szCs w:val="24"/>
              </w:rPr>
              <w:t>-Grilla de encuestas.</w:t>
            </w:r>
          </w:p>
        </w:tc>
        <w:tc>
          <w:tcPr>
            <w:tcW w:w="1843" w:type="dxa"/>
          </w:tcPr>
          <w:p w:rsidR="00011503" w:rsidRPr="00C73DD6" w:rsidRDefault="00011503" w:rsidP="00C42889">
            <w:pPr>
              <w:spacing w:line="360" w:lineRule="auto"/>
              <w:jc w:val="both"/>
              <w:rPr>
                <w:b/>
                <w:sz w:val="24"/>
                <w:szCs w:val="24"/>
              </w:rPr>
            </w:pPr>
          </w:p>
        </w:tc>
      </w:tr>
      <w:tr w:rsidR="00011503" w:rsidRPr="00C73DD6" w:rsidTr="00C42889">
        <w:trPr>
          <w:trHeight w:val="69"/>
        </w:trPr>
        <w:tc>
          <w:tcPr>
            <w:tcW w:w="1843" w:type="dxa"/>
          </w:tcPr>
          <w:p w:rsidR="00011503" w:rsidRPr="00913D46" w:rsidRDefault="00011503" w:rsidP="00913D46">
            <w:pPr>
              <w:spacing w:line="360" w:lineRule="auto"/>
              <w:ind w:firstLine="284"/>
              <w:jc w:val="both"/>
              <w:rPr>
                <w:sz w:val="24"/>
                <w:szCs w:val="24"/>
              </w:rPr>
            </w:pPr>
            <w:r w:rsidRPr="00913D46">
              <w:rPr>
                <w:sz w:val="24"/>
                <w:szCs w:val="24"/>
              </w:rPr>
              <w:t>Mes de Diciembre de cada año</w:t>
            </w:r>
            <w:r>
              <w:rPr>
                <w:sz w:val="24"/>
                <w:szCs w:val="24"/>
              </w:rPr>
              <w:t>.</w:t>
            </w:r>
          </w:p>
        </w:tc>
        <w:tc>
          <w:tcPr>
            <w:tcW w:w="4395" w:type="dxa"/>
          </w:tcPr>
          <w:p w:rsidR="00011503" w:rsidRPr="00913D46" w:rsidRDefault="00011503" w:rsidP="00C42889">
            <w:pPr>
              <w:spacing w:line="360" w:lineRule="auto"/>
              <w:ind w:firstLine="284"/>
              <w:jc w:val="both"/>
              <w:rPr>
                <w:sz w:val="24"/>
                <w:szCs w:val="24"/>
              </w:rPr>
            </w:pPr>
          </w:p>
          <w:p w:rsidR="00011503" w:rsidRPr="00913D46" w:rsidRDefault="00011503" w:rsidP="00C42889">
            <w:pPr>
              <w:spacing w:line="360" w:lineRule="auto"/>
              <w:ind w:firstLine="284"/>
              <w:jc w:val="both"/>
              <w:rPr>
                <w:sz w:val="24"/>
                <w:szCs w:val="24"/>
              </w:rPr>
            </w:pPr>
            <w:r w:rsidRPr="00913D46">
              <w:rPr>
                <w:sz w:val="24"/>
                <w:szCs w:val="24"/>
              </w:rPr>
              <w:t>-Evaluación del proceso</w:t>
            </w:r>
          </w:p>
        </w:tc>
        <w:tc>
          <w:tcPr>
            <w:tcW w:w="3260" w:type="dxa"/>
          </w:tcPr>
          <w:p w:rsidR="00011503" w:rsidRPr="00913D46" w:rsidRDefault="00011503" w:rsidP="00C42889">
            <w:pPr>
              <w:spacing w:line="360" w:lineRule="auto"/>
              <w:ind w:firstLine="284"/>
              <w:jc w:val="both"/>
              <w:rPr>
                <w:sz w:val="24"/>
                <w:szCs w:val="24"/>
              </w:rPr>
            </w:pPr>
          </w:p>
          <w:p w:rsidR="00011503" w:rsidRPr="00913D46" w:rsidRDefault="00011503" w:rsidP="00C42889">
            <w:pPr>
              <w:spacing w:line="360" w:lineRule="auto"/>
              <w:ind w:firstLine="284"/>
              <w:jc w:val="both"/>
              <w:rPr>
                <w:sz w:val="24"/>
                <w:szCs w:val="24"/>
              </w:rPr>
            </w:pPr>
            <w:r w:rsidRPr="00913D46">
              <w:rPr>
                <w:sz w:val="24"/>
                <w:szCs w:val="24"/>
              </w:rPr>
              <w:t>-Presentación de informe.</w:t>
            </w:r>
          </w:p>
        </w:tc>
        <w:tc>
          <w:tcPr>
            <w:tcW w:w="1843" w:type="dxa"/>
          </w:tcPr>
          <w:p w:rsidR="00011503" w:rsidRPr="00913D46" w:rsidRDefault="00011503" w:rsidP="00C42889">
            <w:pPr>
              <w:spacing w:line="360" w:lineRule="auto"/>
              <w:ind w:firstLine="284"/>
              <w:jc w:val="both"/>
              <w:rPr>
                <w:sz w:val="24"/>
                <w:szCs w:val="24"/>
              </w:rPr>
            </w:pPr>
          </w:p>
          <w:p w:rsidR="00011503" w:rsidRPr="00913D46" w:rsidRDefault="00011503" w:rsidP="0083213A">
            <w:pPr>
              <w:spacing w:line="360" w:lineRule="auto"/>
              <w:ind w:firstLine="284"/>
              <w:jc w:val="both"/>
              <w:rPr>
                <w:sz w:val="24"/>
                <w:szCs w:val="24"/>
              </w:rPr>
            </w:pPr>
          </w:p>
        </w:tc>
      </w:tr>
    </w:tbl>
    <w:p w:rsidR="00527566" w:rsidRDefault="00527566" w:rsidP="00C73DD6">
      <w:pPr>
        <w:spacing w:line="360" w:lineRule="auto"/>
        <w:ind w:firstLine="284"/>
        <w:rPr>
          <w:sz w:val="24"/>
          <w:szCs w:val="24"/>
        </w:rPr>
      </w:pPr>
    </w:p>
    <w:p w:rsidR="00527566" w:rsidRPr="00C73DD6" w:rsidRDefault="00527566" w:rsidP="00C73DD6">
      <w:pPr>
        <w:spacing w:line="360" w:lineRule="auto"/>
        <w:ind w:firstLine="284"/>
        <w:rPr>
          <w:sz w:val="24"/>
          <w:szCs w:val="24"/>
        </w:rPr>
      </w:pPr>
    </w:p>
    <w:p w:rsidR="00863161" w:rsidRPr="00C73DD6" w:rsidRDefault="00863161" w:rsidP="00C73DD6">
      <w:pPr>
        <w:spacing w:line="360" w:lineRule="auto"/>
        <w:rPr>
          <w:rFonts w:ascii="AR BERKLEY" w:hAnsi="AR BERKLEY"/>
          <w:sz w:val="24"/>
          <w:szCs w:val="24"/>
        </w:rPr>
      </w:pPr>
    </w:p>
    <w:p w:rsidR="00863161" w:rsidRPr="00C73DD6" w:rsidRDefault="00863161" w:rsidP="00C73DD6">
      <w:pPr>
        <w:spacing w:line="360" w:lineRule="auto"/>
        <w:rPr>
          <w:rFonts w:ascii="AR BERKLEY" w:hAnsi="AR BERKLEY"/>
          <w:sz w:val="24"/>
          <w:szCs w:val="24"/>
        </w:rPr>
      </w:pPr>
    </w:p>
    <w:sectPr w:rsidR="00863161" w:rsidRPr="00C73DD6" w:rsidSect="00240BDB">
      <w:headerReference w:type="default" r:id="rId9"/>
      <w:footerReference w:type="default" r:id="rId10"/>
      <w:pgSz w:w="12240" w:h="15840"/>
      <w:pgMar w:top="1417" w:right="1701" w:bottom="1417"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CE" w:rsidRDefault="008A3FCE" w:rsidP="005C23E6">
      <w:pPr>
        <w:spacing w:after="0" w:line="240" w:lineRule="auto"/>
      </w:pPr>
      <w:r>
        <w:separator/>
      </w:r>
    </w:p>
  </w:endnote>
  <w:endnote w:type="continuationSeparator" w:id="0">
    <w:p w:rsidR="008A3FCE" w:rsidRDefault="008A3FCE" w:rsidP="005C2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R BERKLEY">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E6" w:rsidRDefault="005C23E6">
    <w:pPr>
      <w:pStyle w:val="Piedepgina"/>
    </w:pPr>
    <w:r>
      <w:t xml:space="preserve">Prof.: María Gisela Caduc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CE" w:rsidRDefault="008A3FCE" w:rsidP="005C23E6">
      <w:pPr>
        <w:spacing w:after="0" w:line="240" w:lineRule="auto"/>
      </w:pPr>
      <w:r>
        <w:separator/>
      </w:r>
    </w:p>
  </w:footnote>
  <w:footnote w:type="continuationSeparator" w:id="0">
    <w:p w:rsidR="008A3FCE" w:rsidRDefault="008A3FCE" w:rsidP="005C2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E6" w:rsidRDefault="00DD673A" w:rsidP="005C23E6">
    <w:pPr>
      <w:pStyle w:val="Encabezado"/>
      <w:pBdr>
        <w:bottom w:val="thickThinSmallGap" w:sz="24" w:space="1" w:color="592C63" w:themeColor="accent2" w:themeShade="7F"/>
      </w:pBdr>
      <w:jc w:val="center"/>
      <w:rPr>
        <w:rFonts w:asciiTheme="majorHAnsi" w:eastAsiaTheme="majorEastAsia" w:hAnsiTheme="majorHAnsi" w:cstheme="majorBidi"/>
        <w:sz w:val="32"/>
        <w:szCs w:val="32"/>
      </w:rPr>
    </w:pPr>
    <w:sdt>
      <w:sdtPr>
        <w:rPr>
          <w:b/>
        </w:rPr>
        <w:id w:val="1884463"/>
        <w:docPartObj>
          <w:docPartGallery w:val="Page Numbers (Margins)"/>
          <w:docPartUnique/>
        </w:docPartObj>
      </w:sdtPr>
      <w:sdtContent>
        <w:r w:rsidRPr="00DD673A">
          <w:rPr>
            <w:b/>
            <w:noProof/>
            <w:lang w:val="es-ES"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097"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ac66bb [3205]" stroked="f" strokecolor="#b83d68 [3204]">
              <v:textbox style="mso-next-textbox:#_x0000_s4097" inset=",0,,0">
                <w:txbxContent>
                  <w:p w:rsidR="005C23E6" w:rsidRDefault="00DD673A">
                    <w:pPr>
                      <w:pStyle w:val="Piedepgina"/>
                      <w:jc w:val="center"/>
                      <w:rPr>
                        <w:color w:val="FFFFFF" w:themeColor="background1"/>
                      </w:rPr>
                    </w:pPr>
                    <w:fldSimple w:instr=" PAGE   \* MERGEFORMAT ">
                      <w:r w:rsidR="00A01A7C" w:rsidRPr="00A01A7C">
                        <w:rPr>
                          <w:noProof/>
                          <w:color w:val="FFFFFF" w:themeColor="background1"/>
                        </w:rPr>
                        <w:t>8</w:t>
                      </w:r>
                    </w:fldSimple>
                  </w:p>
                  <w:p w:rsidR="005C23E6" w:rsidRDefault="005C23E6">
                    <w:pPr>
                      <w:rPr>
                        <w:lang w:val="es-ES"/>
                      </w:rPr>
                    </w:pPr>
                  </w:p>
                </w:txbxContent>
              </v:textbox>
              <w10:wrap anchorx="page" anchory="margin"/>
            </v:shape>
          </w:pict>
        </w:r>
      </w:sdtContent>
    </w:sdt>
    <w:sdt>
      <w:sdtPr>
        <w:rPr>
          <w:b/>
        </w:rPr>
        <w:alias w:val="Título"/>
        <w:id w:val="1884464"/>
        <w:dataBinding w:prefixMappings="xmlns:ns0='http://schemas.openxmlformats.org/package/2006/metadata/core-properties' xmlns:ns1='http://purl.org/dc/elements/1.1/'" w:xpath="/ns0:coreProperties[1]/ns1:title[1]" w:storeItemID="{6C3C8BC8-F283-45AE-878A-BAB7291924A1}"/>
        <w:text/>
      </w:sdtPr>
      <w:sdtContent>
        <w:r w:rsidR="00B0447D">
          <w:rPr>
            <w:b/>
          </w:rPr>
          <w:t>I.S.F.D. SAÑOGASTA Proyecto para el Departamento de Investigación.</w:t>
        </w:r>
      </w:sdtContent>
    </w:sdt>
  </w:p>
  <w:p w:rsidR="005C23E6" w:rsidRDefault="005C23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AC3"/>
    <w:multiLevelType w:val="hybridMultilevel"/>
    <w:tmpl w:val="6E7618F4"/>
    <w:lvl w:ilvl="0" w:tplc="4C664C5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5F32EA"/>
    <w:multiLevelType w:val="hybridMultilevel"/>
    <w:tmpl w:val="0374B1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0A58B9"/>
    <w:multiLevelType w:val="hybridMultilevel"/>
    <w:tmpl w:val="17463B9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36341503"/>
    <w:multiLevelType w:val="hybridMultilevel"/>
    <w:tmpl w:val="83C80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32B5DDF"/>
    <w:multiLevelType w:val="hybridMultilevel"/>
    <w:tmpl w:val="5A1A23A6"/>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5EF0466"/>
    <w:multiLevelType w:val="hybridMultilevel"/>
    <w:tmpl w:val="B97C550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1C56E06"/>
    <w:multiLevelType w:val="hybridMultilevel"/>
    <w:tmpl w:val="774E7BF4"/>
    <w:lvl w:ilvl="0" w:tplc="883E521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3A310E0"/>
    <w:multiLevelType w:val="hybridMultilevel"/>
    <w:tmpl w:val="0BE6BF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79D0218"/>
    <w:multiLevelType w:val="hybridMultilevel"/>
    <w:tmpl w:val="5694F5FE"/>
    <w:lvl w:ilvl="0" w:tplc="EAF6626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94116C6"/>
    <w:multiLevelType w:val="hybridMultilevel"/>
    <w:tmpl w:val="AA5E83A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6"/>
  </w:num>
  <w:num w:numId="6">
    <w:abstractNumId w:val="8"/>
  </w:num>
  <w:num w:numId="7">
    <w:abstractNumId w:val="0"/>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1D008B"/>
    <w:rsid w:val="00011503"/>
    <w:rsid w:val="00064743"/>
    <w:rsid w:val="00152511"/>
    <w:rsid w:val="00191615"/>
    <w:rsid w:val="001D008B"/>
    <w:rsid w:val="00215346"/>
    <w:rsid w:val="00240BDB"/>
    <w:rsid w:val="002828E9"/>
    <w:rsid w:val="00283875"/>
    <w:rsid w:val="002E4A59"/>
    <w:rsid w:val="002F00BF"/>
    <w:rsid w:val="002F50C4"/>
    <w:rsid w:val="00363E27"/>
    <w:rsid w:val="003F2528"/>
    <w:rsid w:val="00424FD3"/>
    <w:rsid w:val="00431E58"/>
    <w:rsid w:val="00472F08"/>
    <w:rsid w:val="004D3F5B"/>
    <w:rsid w:val="00527566"/>
    <w:rsid w:val="0054573F"/>
    <w:rsid w:val="00560E5A"/>
    <w:rsid w:val="00590918"/>
    <w:rsid w:val="005A2244"/>
    <w:rsid w:val="005C1D45"/>
    <w:rsid w:val="005C23E6"/>
    <w:rsid w:val="005D32EB"/>
    <w:rsid w:val="00622574"/>
    <w:rsid w:val="006E2946"/>
    <w:rsid w:val="006E443B"/>
    <w:rsid w:val="006E7C9A"/>
    <w:rsid w:val="00733BE5"/>
    <w:rsid w:val="007C13EF"/>
    <w:rsid w:val="007E72FA"/>
    <w:rsid w:val="008034E0"/>
    <w:rsid w:val="0081403E"/>
    <w:rsid w:val="0083213A"/>
    <w:rsid w:val="00863161"/>
    <w:rsid w:val="008A3FCE"/>
    <w:rsid w:val="009062F0"/>
    <w:rsid w:val="00913D46"/>
    <w:rsid w:val="00962C9C"/>
    <w:rsid w:val="009F5344"/>
    <w:rsid w:val="00A01A7C"/>
    <w:rsid w:val="00A21675"/>
    <w:rsid w:val="00A635A4"/>
    <w:rsid w:val="00A6462D"/>
    <w:rsid w:val="00AB65D5"/>
    <w:rsid w:val="00B0447D"/>
    <w:rsid w:val="00B7366F"/>
    <w:rsid w:val="00C071B5"/>
    <w:rsid w:val="00C10DA0"/>
    <w:rsid w:val="00C73DD6"/>
    <w:rsid w:val="00C96175"/>
    <w:rsid w:val="00CC5D8C"/>
    <w:rsid w:val="00D04B58"/>
    <w:rsid w:val="00D661CE"/>
    <w:rsid w:val="00D76B7E"/>
    <w:rsid w:val="00DC3FCC"/>
    <w:rsid w:val="00DD673A"/>
    <w:rsid w:val="00DE2EA1"/>
    <w:rsid w:val="00DE317F"/>
    <w:rsid w:val="00E02A25"/>
    <w:rsid w:val="00E1439E"/>
    <w:rsid w:val="00EB4F8D"/>
    <w:rsid w:val="00F91253"/>
    <w:rsid w:val="00FC0032"/>
    <w:rsid w:val="00FD0935"/>
    <w:rsid w:val="00FF5C3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E5A"/>
    <w:pPr>
      <w:ind w:left="720"/>
      <w:contextualSpacing/>
    </w:pPr>
  </w:style>
  <w:style w:type="table" w:styleId="Tablaconcuadrcula">
    <w:name w:val="Table Grid"/>
    <w:basedOn w:val="Tablanormal"/>
    <w:uiPriority w:val="59"/>
    <w:rsid w:val="00283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40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BDB"/>
    <w:rPr>
      <w:rFonts w:ascii="Tahoma" w:hAnsi="Tahoma" w:cs="Tahoma"/>
      <w:sz w:val="16"/>
      <w:szCs w:val="16"/>
    </w:rPr>
  </w:style>
  <w:style w:type="paragraph" w:styleId="Encabezado">
    <w:name w:val="header"/>
    <w:basedOn w:val="Normal"/>
    <w:link w:val="EncabezadoCar"/>
    <w:uiPriority w:val="99"/>
    <w:unhideWhenUsed/>
    <w:rsid w:val="005C23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3E6"/>
  </w:style>
  <w:style w:type="paragraph" w:styleId="Piedepgina">
    <w:name w:val="footer"/>
    <w:basedOn w:val="Normal"/>
    <w:link w:val="PiedepginaCar"/>
    <w:uiPriority w:val="99"/>
    <w:unhideWhenUsed/>
    <w:rsid w:val="005C23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3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ulento">
  <a:themeElements>
    <a:clrScheme name="Opulen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o">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o">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FBB97C-DAB1-4BED-92F7-B28358C4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1281</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I.S.F.D. SAÑOGASTA Departamento de Investigación. </vt:lpstr>
    </vt:vector>
  </TitlesOfParts>
  <Company>Hewlett-Packard</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I.S.F.D. SAÑOGASTA Proyecto para el Departamento de Investigación.</dc:title>
  <dc:subject>Departmento de investigación.</dc:subject>
  <dc:creator>Prof. María Gisela Caduc</dc:creator>
  <cp:lastModifiedBy>alumno</cp:lastModifiedBy>
  <cp:revision>4</cp:revision>
  <cp:lastPrinted>2013-03-03T19:56:00Z</cp:lastPrinted>
  <dcterms:created xsi:type="dcterms:W3CDTF">2013-03-03T19:48:00Z</dcterms:created>
  <dcterms:modified xsi:type="dcterms:W3CDTF">2013-03-03T21:04:00Z</dcterms:modified>
</cp:coreProperties>
</file>