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762" w:rsidRDefault="004F3762" w:rsidP="00996D0F">
      <w:pPr>
        <w:spacing w:before="100" w:beforeAutospacing="1" w:after="100" w:afterAutospacing="1" w:line="240" w:lineRule="auto"/>
        <w:ind w:left="720"/>
        <w:jc w:val="center"/>
        <w:rPr>
          <w:rFonts w:ascii="Arial" w:eastAsia="Times New Roman" w:hAnsi="Arial" w:cs="Arial"/>
          <w:b/>
          <w:bCs/>
          <w:lang w:eastAsia="es-AR"/>
        </w:rPr>
      </w:pPr>
    </w:p>
    <w:p w:rsidR="004F3762" w:rsidRDefault="004F3762" w:rsidP="00996D0F">
      <w:pPr>
        <w:spacing w:before="100" w:beforeAutospacing="1" w:after="100" w:afterAutospacing="1" w:line="240" w:lineRule="auto"/>
        <w:ind w:left="720"/>
        <w:jc w:val="center"/>
        <w:rPr>
          <w:rFonts w:ascii="Arial" w:eastAsia="Times New Roman" w:hAnsi="Arial" w:cs="Arial"/>
          <w:b/>
          <w:bCs/>
          <w:lang w:eastAsia="es-AR"/>
        </w:rPr>
      </w:pPr>
    </w:p>
    <w:p w:rsidR="004F3762" w:rsidRDefault="004F3762" w:rsidP="00996D0F">
      <w:pPr>
        <w:spacing w:before="100" w:beforeAutospacing="1" w:after="100" w:afterAutospacing="1" w:line="240" w:lineRule="auto"/>
        <w:ind w:left="720"/>
        <w:jc w:val="center"/>
        <w:rPr>
          <w:rFonts w:ascii="Arial" w:eastAsia="Times New Roman" w:hAnsi="Arial" w:cs="Arial"/>
          <w:b/>
          <w:bCs/>
          <w:lang w:eastAsia="es-AR"/>
        </w:rPr>
      </w:pPr>
    </w:p>
    <w:p w:rsidR="004F3762" w:rsidRDefault="004F3762" w:rsidP="00996D0F">
      <w:pPr>
        <w:spacing w:before="100" w:beforeAutospacing="1" w:after="100" w:afterAutospacing="1" w:line="240" w:lineRule="auto"/>
        <w:ind w:left="720"/>
        <w:jc w:val="center"/>
        <w:rPr>
          <w:rFonts w:ascii="Arial" w:eastAsia="Times New Roman" w:hAnsi="Arial" w:cs="Arial"/>
          <w:b/>
          <w:bCs/>
          <w:lang w:eastAsia="es-AR"/>
        </w:rPr>
      </w:pPr>
    </w:p>
    <w:p w:rsidR="00E1474F" w:rsidRPr="00F6291B" w:rsidRDefault="00E1474F" w:rsidP="00996D0F">
      <w:pPr>
        <w:spacing w:before="100" w:beforeAutospacing="1" w:after="100" w:afterAutospacing="1" w:line="240" w:lineRule="auto"/>
        <w:ind w:left="720"/>
        <w:jc w:val="center"/>
        <w:rPr>
          <w:rFonts w:ascii="Arial" w:eastAsia="Times New Roman" w:hAnsi="Arial" w:cs="Arial"/>
          <w:b/>
          <w:bCs/>
          <w:lang w:eastAsia="es-AR"/>
        </w:rPr>
      </w:pPr>
      <w:r w:rsidRPr="00F6291B">
        <w:rPr>
          <w:rFonts w:ascii="Arial" w:eastAsia="Times New Roman" w:hAnsi="Arial" w:cs="Arial"/>
          <w:b/>
          <w:bCs/>
          <w:lang w:eastAsia="es-AR"/>
        </w:rPr>
        <w:t>Feria nacional de la ciencia y tecnología para la educación superior- 2013</w:t>
      </w:r>
    </w:p>
    <w:p w:rsidR="00E1474F" w:rsidRPr="00F6291B" w:rsidRDefault="00E1474F" w:rsidP="00E1474F">
      <w:pPr>
        <w:spacing w:before="100" w:beforeAutospacing="1" w:after="100" w:afterAutospacing="1" w:line="240" w:lineRule="auto"/>
        <w:ind w:left="720"/>
        <w:jc w:val="both"/>
        <w:rPr>
          <w:rFonts w:ascii="Arial" w:eastAsia="Times New Roman" w:hAnsi="Arial" w:cs="Arial"/>
          <w:b/>
          <w:bCs/>
          <w:lang w:eastAsia="es-AR"/>
        </w:rPr>
      </w:pPr>
      <w:r w:rsidRPr="00F6291B">
        <w:rPr>
          <w:rFonts w:ascii="Arial" w:eastAsia="Times New Roman" w:hAnsi="Arial" w:cs="Arial"/>
          <w:b/>
          <w:bCs/>
          <w:lang w:eastAsia="es-AR"/>
        </w:rPr>
        <w:t>Nivel:</w:t>
      </w:r>
      <w:r w:rsidR="00996D0F" w:rsidRPr="00F6291B">
        <w:rPr>
          <w:rFonts w:ascii="Arial" w:eastAsia="Times New Roman" w:hAnsi="Arial" w:cs="Arial"/>
          <w:b/>
          <w:bCs/>
          <w:lang w:eastAsia="es-AR"/>
        </w:rPr>
        <w:t xml:space="preserve"> superior/ 3°año</w:t>
      </w:r>
    </w:p>
    <w:p w:rsidR="00996D0F" w:rsidRPr="00F6291B" w:rsidRDefault="00996D0F" w:rsidP="00E1474F">
      <w:pPr>
        <w:spacing w:before="100" w:beforeAutospacing="1" w:after="100" w:afterAutospacing="1" w:line="240" w:lineRule="auto"/>
        <w:ind w:left="720"/>
        <w:jc w:val="both"/>
        <w:rPr>
          <w:rFonts w:ascii="Arial" w:eastAsia="Times New Roman" w:hAnsi="Arial" w:cs="Arial"/>
          <w:b/>
          <w:bCs/>
          <w:lang w:eastAsia="es-AR"/>
        </w:rPr>
      </w:pPr>
      <w:r w:rsidRPr="00F6291B">
        <w:rPr>
          <w:rFonts w:ascii="Arial" w:eastAsia="Times New Roman" w:hAnsi="Arial" w:cs="Arial"/>
          <w:b/>
          <w:bCs/>
          <w:lang w:eastAsia="es-AR"/>
        </w:rPr>
        <w:t xml:space="preserve">Modalidad: común </w:t>
      </w:r>
    </w:p>
    <w:p w:rsidR="00996D0F" w:rsidRPr="00F6291B" w:rsidRDefault="00996D0F" w:rsidP="00996D0F">
      <w:pPr>
        <w:spacing w:before="100" w:beforeAutospacing="1" w:after="100" w:afterAutospacing="1" w:line="240" w:lineRule="auto"/>
        <w:ind w:left="720"/>
        <w:jc w:val="center"/>
        <w:rPr>
          <w:rFonts w:ascii="Arial" w:eastAsia="Times New Roman" w:hAnsi="Arial" w:cs="Arial"/>
          <w:b/>
          <w:bCs/>
          <w:lang w:eastAsia="es-AR"/>
        </w:rPr>
      </w:pPr>
    </w:p>
    <w:p w:rsidR="00996D0F" w:rsidRPr="00F6291B" w:rsidRDefault="00996D0F" w:rsidP="00996D0F">
      <w:pPr>
        <w:spacing w:before="100" w:beforeAutospacing="1" w:after="100" w:afterAutospacing="1" w:line="240" w:lineRule="auto"/>
        <w:ind w:left="720"/>
        <w:jc w:val="center"/>
        <w:rPr>
          <w:rFonts w:ascii="Arial" w:eastAsia="Times New Roman" w:hAnsi="Arial" w:cs="Arial"/>
          <w:b/>
          <w:bCs/>
          <w:lang w:eastAsia="es-AR"/>
        </w:rPr>
      </w:pPr>
      <w:r w:rsidRPr="00F6291B">
        <w:rPr>
          <w:rFonts w:ascii="Arial" w:eastAsia="Times New Roman" w:hAnsi="Arial" w:cs="Arial"/>
          <w:b/>
          <w:bCs/>
          <w:lang w:eastAsia="es-AR"/>
        </w:rPr>
        <w:t>“Jugando con la matemática”</w:t>
      </w:r>
    </w:p>
    <w:p w:rsidR="00996D0F" w:rsidRPr="00F6291B" w:rsidRDefault="00996D0F" w:rsidP="00996D0F">
      <w:pPr>
        <w:spacing w:before="100" w:beforeAutospacing="1" w:after="100" w:afterAutospacing="1" w:line="240" w:lineRule="auto"/>
        <w:ind w:left="720"/>
        <w:jc w:val="center"/>
        <w:rPr>
          <w:rFonts w:ascii="Arial" w:eastAsia="Times New Roman" w:hAnsi="Arial" w:cs="Arial"/>
          <w:b/>
          <w:bCs/>
          <w:lang w:eastAsia="es-AR"/>
        </w:rPr>
      </w:pPr>
      <w:r w:rsidRPr="00F6291B">
        <w:rPr>
          <w:rFonts w:ascii="Arial" w:eastAsia="Times New Roman" w:hAnsi="Arial" w:cs="Arial"/>
          <w:b/>
          <w:bCs/>
          <w:lang w:eastAsia="es-AR"/>
        </w:rPr>
        <w:t>Informe de trabajo</w:t>
      </w:r>
    </w:p>
    <w:p w:rsidR="00996D0F" w:rsidRPr="00F6291B" w:rsidRDefault="00996D0F" w:rsidP="00996D0F">
      <w:pPr>
        <w:spacing w:before="100" w:beforeAutospacing="1" w:after="100" w:afterAutospacing="1" w:line="240" w:lineRule="auto"/>
        <w:ind w:left="720"/>
        <w:rPr>
          <w:rFonts w:ascii="Arial" w:eastAsia="Times New Roman" w:hAnsi="Arial" w:cs="Arial"/>
          <w:b/>
          <w:bCs/>
          <w:lang w:eastAsia="es-AR"/>
        </w:rPr>
        <w:sectPr w:rsidR="00996D0F" w:rsidRPr="00F6291B" w:rsidSect="00E61BD4">
          <w:headerReference w:type="default" r:id="rId8"/>
          <w:footerReference w:type="default" r:id="rId9"/>
          <w:pgSz w:w="12240" w:h="15840"/>
          <w:pgMar w:top="1417" w:right="1701" w:bottom="1417" w:left="1701" w:header="708" w:footer="708" w:gutter="0"/>
          <w:pgNumType w:start="1" w:chapStyle="1"/>
          <w:cols w:space="708"/>
          <w:docGrid w:linePitch="360"/>
        </w:sectPr>
      </w:pPr>
    </w:p>
    <w:p w:rsidR="00996D0F" w:rsidRPr="00F6291B" w:rsidRDefault="00996D0F" w:rsidP="00996D0F">
      <w:pPr>
        <w:spacing w:before="100" w:beforeAutospacing="1" w:after="100" w:afterAutospacing="1" w:line="240" w:lineRule="auto"/>
        <w:ind w:left="720"/>
        <w:jc w:val="center"/>
        <w:rPr>
          <w:rFonts w:ascii="Arial" w:eastAsia="Times New Roman" w:hAnsi="Arial" w:cs="Arial"/>
          <w:b/>
          <w:bCs/>
          <w:lang w:eastAsia="es-AR"/>
        </w:rPr>
      </w:pPr>
      <w:r w:rsidRPr="00F6291B">
        <w:rPr>
          <w:rFonts w:ascii="Arial" w:eastAsia="Times New Roman" w:hAnsi="Arial" w:cs="Arial"/>
          <w:b/>
          <w:bCs/>
          <w:lang w:eastAsia="es-AR"/>
        </w:rPr>
        <w:lastRenderedPageBreak/>
        <w:t>Alumna a:</w:t>
      </w:r>
    </w:p>
    <w:p w:rsidR="00996D0F" w:rsidRPr="00F6291B" w:rsidRDefault="00996D0F" w:rsidP="00996D0F">
      <w:pPr>
        <w:spacing w:before="100" w:beforeAutospacing="1" w:after="100" w:afterAutospacing="1" w:line="240" w:lineRule="auto"/>
        <w:ind w:left="720"/>
        <w:jc w:val="center"/>
        <w:rPr>
          <w:rFonts w:ascii="Arial" w:eastAsia="Times New Roman" w:hAnsi="Arial" w:cs="Arial"/>
          <w:b/>
          <w:bCs/>
          <w:lang w:eastAsia="es-AR"/>
        </w:rPr>
      </w:pPr>
    </w:p>
    <w:p w:rsidR="00996D0F" w:rsidRPr="00F6291B" w:rsidRDefault="00996D0F" w:rsidP="00996D0F">
      <w:pPr>
        <w:spacing w:before="100" w:beforeAutospacing="1" w:after="100" w:afterAutospacing="1" w:line="240" w:lineRule="auto"/>
        <w:ind w:left="720"/>
        <w:jc w:val="center"/>
        <w:rPr>
          <w:rFonts w:ascii="Arial" w:eastAsia="Times New Roman" w:hAnsi="Arial" w:cs="Arial"/>
          <w:b/>
          <w:bCs/>
          <w:lang w:eastAsia="es-AR"/>
        </w:rPr>
      </w:pPr>
      <w:r w:rsidRPr="00F6291B">
        <w:rPr>
          <w:rFonts w:ascii="Arial" w:eastAsia="Times New Roman" w:hAnsi="Arial" w:cs="Arial"/>
          <w:b/>
          <w:bCs/>
          <w:lang w:eastAsia="es-AR"/>
        </w:rPr>
        <w:lastRenderedPageBreak/>
        <w:t>Alumno b:</w:t>
      </w:r>
    </w:p>
    <w:p w:rsidR="00996D0F" w:rsidRPr="00F6291B" w:rsidRDefault="00996D0F" w:rsidP="00996D0F">
      <w:pPr>
        <w:spacing w:before="100" w:beforeAutospacing="1" w:after="100" w:afterAutospacing="1" w:line="240" w:lineRule="auto"/>
        <w:ind w:left="720"/>
        <w:jc w:val="center"/>
        <w:rPr>
          <w:rFonts w:ascii="Arial" w:eastAsia="Times New Roman" w:hAnsi="Arial" w:cs="Arial"/>
          <w:b/>
          <w:bCs/>
          <w:lang w:eastAsia="es-AR"/>
        </w:rPr>
      </w:pPr>
    </w:p>
    <w:p w:rsidR="00996D0F" w:rsidRPr="00F6291B" w:rsidRDefault="00996D0F" w:rsidP="00996D0F">
      <w:pPr>
        <w:spacing w:before="100" w:beforeAutospacing="1" w:after="100" w:afterAutospacing="1" w:line="240" w:lineRule="auto"/>
        <w:ind w:left="720"/>
        <w:jc w:val="center"/>
        <w:rPr>
          <w:rFonts w:ascii="Arial" w:eastAsia="Times New Roman" w:hAnsi="Arial" w:cs="Arial"/>
          <w:b/>
          <w:bCs/>
          <w:lang w:eastAsia="es-AR"/>
        </w:rPr>
        <w:sectPr w:rsidR="00996D0F" w:rsidRPr="00F6291B" w:rsidSect="00996D0F">
          <w:type w:val="continuous"/>
          <w:pgSz w:w="12240" w:h="15840"/>
          <w:pgMar w:top="1417" w:right="1701" w:bottom="1417" w:left="1701" w:header="708" w:footer="708" w:gutter="0"/>
          <w:cols w:num="2" w:space="708"/>
          <w:docGrid w:linePitch="360"/>
        </w:sectPr>
      </w:pPr>
    </w:p>
    <w:p w:rsidR="00996D0F" w:rsidRPr="00F6291B" w:rsidRDefault="00996D0F" w:rsidP="00996D0F">
      <w:pPr>
        <w:spacing w:before="100" w:beforeAutospacing="1" w:after="100" w:afterAutospacing="1" w:line="240" w:lineRule="auto"/>
        <w:ind w:left="720"/>
        <w:jc w:val="center"/>
        <w:rPr>
          <w:rFonts w:ascii="Arial" w:eastAsia="Times New Roman" w:hAnsi="Arial" w:cs="Arial"/>
          <w:b/>
          <w:bCs/>
          <w:lang w:eastAsia="es-AR"/>
        </w:rPr>
      </w:pPr>
      <w:r w:rsidRPr="00F6291B">
        <w:rPr>
          <w:rFonts w:ascii="Arial" w:eastAsia="Times New Roman" w:hAnsi="Arial" w:cs="Arial"/>
          <w:b/>
          <w:bCs/>
          <w:lang w:eastAsia="es-AR"/>
        </w:rPr>
        <w:lastRenderedPageBreak/>
        <w:t>Docente:</w:t>
      </w:r>
    </w:p>
    <w:p w:rsidR="00996D0F" w:rsidRPr="00F6291B" w:rsidRDefault="00996D0F" w:rsidP="00996D0F">
      <w:pPr>
        <w:spacing w:before="100" w:beforeAutospacing="1" w:after="100" w:afterAutospacing="1" w:line="240" w:lineRule="auto"/>
        <w:ind w:left="720"/>
        <w:jc w:val="center"/>
        <w:rPr>
          <w:rFonts w:ascii="Arial" w:eastAsia="Times New Roman" w:hAnsi="Arial" w:cs="Arial"/>
          <w:b/>
          <w:bCs/>
          <w:lang w:eastAsia="es-AR"/>
        </w:rPr>
      </w:pPr>
    </w:p>
    <w:p w:rsidR="00996D0F" w:rsidRPr="00F6291B" w:rsidRDefault="00996D0F" w:rsidP="00996D0F">
      <w:pPr>
        <w:spacing w:before="100" w:beforeAutospacing="1" w:after="100" w:afterAutospacing="1" w:line="240" w:lineRule="auto"/>
        <w:ind w:left="720"/>
        <w:jc w:val="center"/>
        <w:rPr>
          <w:rFonts w:ascii="Arial" w:eastAsia="Times New Roman" w:hAnsi="Arial" w:cs="Arial"/>
          <w:b/>
          <w:bCs/>
          <w:lang w:eastAsia="es-AR"/>
        </w:rPr>
      </w:pPr>
    </w:p>
    <w:p w:rsidR="00996D0F" w:rsidRPr="00F6291B" w:rsidRDefault="00996D0F" w:rsidP="00996D0F">
      <w:pPr>
        <w:spacing w:before="100" w:beforeAutospacing="1" w:after="100" w:afterAutospacing="1" w:line="240" w:lineRule="auto"/>
        <w:ind w:left="720"/>
        <w:jc w:val="center"/>
        <w:rPr>
          <w:rFonts w:ascii="Arial" w:eastAsia="Times New Roman" w:hAnsi="Arial" w:cs="Arial"/>
          <w:b/>
          <w:bCs/>
          <w:lang w:eastAsia="es-AR"/>
        </w:rPr>
      </w:pPr>
      <w:r w:rsidRPr="00F6291B">
        <w:rPr>
          <w:rFonts w:ascii="Arial" w:eastAsia="Times New Roman" w:hAnsi="Arial" w:cs="Arial"/>
          <w:b/>
          <w:bCs/>
          <w:lang w:eastAsia="es-AR"/>
        </w:rPr>
        <w:t>Institución:</w:t>
      </w:r>
    </w:p>
    <w:p w:rsidR="00996D0F" w:rsidRPr="00F6291B" w:rsidRDefault="00996D0F" w:rsidP="00996D0F">
      <w:pPr>
        <w:spacing w:before="100" w:beforeAutospacing="1" w:after="100" w:afterAutospacing="1" w:line="240" w:lineRule="auto"/>
        <w:ind w:left="720"/>
        <w:jc w:val="center"/>
        <w:rPr>
          <w:rFonts w:ascii="Arial" w:eastAsia="Times New Roman" w:hAnsi="Arial" w:cs="Arial"/>
          <w:b/>
          <w:bCs/>
          <w:lang w:eastAsia="es-AR"/>
        </w:rPr>
      </w:pPr>
    </w:p>
    <w:p w:rsidR="00E1474F" w:rsidRPr="00F6291B" w:rsidRDefault="00E1474F">
      <w:pPr>
        <w:rPr>
          <w:rFonts w:ascii="Arial" w:eastAsia="Times New Roman" w:hAnsi="Arial" w:cs="Arial"/>
          <w:b/>
          <w:bCs/>
          <w:lang w:eastAsia="es-AR"/>
        </w:rPr>
      </w:pPr>
      <w:r w:rsidRPr="00F6291B">
        <w:rPr>
          <w:rFonts w:ascii="Arial" w:eastAsia="Times New Roman" w:hAnsi="Arial" w:cs="Arial"/>
          <w:b/>
          <w:bCs/>
          <w:lang w:eastAsia="es-AR"/>
        </w:rPr>
        <w:br w:type="page"/>
      </w:r>
    </w:p>
    <w:p w:rsidR="00D4284B" w:rsidRDefault="00D4284B" w:rsidP="00FB3141">
      <w:pPr>
        <w:spacing w:before="100" w:beforeAutospacing="1" w:after="100" w:afterAutospacing="1" w:line="240" w:lineRule="auto"/>
        <w:ind w:left="720"/>
        <w:jc w:val="center"/>
        <w:rPr>
          <w:rFonts w:ascii="Arial" w:eastAsia="Times New Roman" w:hAnsi="Arial" w:cs="Arial"/>
          <w:b/>
          <w:bCs/>
          <w:lang w:eastAsia="es-AR"/>
        </w:rPr>
      </w:pPr>
    </w:p>
    <w:p w:rsidR="00996D0F" w:rsidRPr="00F6291B" w:rsidRDefault="00996D0F" w:rsidP="00FB3141">
      <w:pPr>
        <w:spacing w:before="100" w:beforeAutospacing="1" w:after="100" w:afterAutospacing="1" w:line="240" w:lineRule="auto"/>
        <w:ind w:left="720"/>
        <w:jc w:val="center"/>
        <w:rPr>
          <w:rFonts w:ascii="Arial" w:eastAsia="Times New Roman" w:hAnsi="Arial" w:cs="Arial"/>
          <w:b/>
          <w:bCs/>
          <w:lang w:eastAsia="es-AR"/>
        </w:rPr>
      </w:pPr>
      <w:r w:rsidRPr="00F6291B">
        <w:rPr>
          <w:rFonts w:ascii="Arial" w:eastAsia="Times New Roman" w:hAnsi="Arial" w:cs="Arial"/>
          <w:b/>
          <w:bCs/>
          <w:lang w:eastAsia="es-AR"/>
        </w:rPr>
        <w:t>Feria de la ciencia y tecnología (nivel superior – modalidad común)</w:t>
      </w:r>
    </w:p>
    <w:p w:rsidR="00996D0F" w:rsidRPr="00F6291B" w:rsidRDefault="00996D0F" w:rsidP="00FB3141">
      <w:pPr>
        <w:spacing w:before="100" w:beforeAutospacing="1" w:after="100" w:afterAutospacing="1" w:line="240" w:lineRule="auto"/>
        <w:ind w:left="720"/>
        <w:jc w:val="center"/>
        <w:rPr>
          <w:rFonts w:ascii="Arial" w:eastAsia="Times New Roman" w:hAnsi="Arial" w:cs="Arial"/>
          <w:b/>
          <w:bCs/>
          <w:lang w:eastAsia="es-AR"/>
        </w:rPr>
      </w:pPr>
      <w:r w:rsidRPr="00F6291B">
        <w:rPr>
          <w:rFonts w:ascii="Arial" w:eastAsia="Times New Roman" w:hAnsi="Arial" w:cs="Arial"/>
          <w:b/>
          <w:bCs/>
          <w:lang w:eastAsia="es-AR"/>
        </w:rPr>
        <w:t>“Jugando con la matemática”</w:t>
      </w:r>
    </w:p>
    <w:p w:rsidR="00996D0F" w:rsidRPr="00F6291B" w:rsidRDefault="00FB3141" w:rsidP="00FB3141">
      <w:pPr>
        <w:spacing w:before="100" w:beforeAutospacing="1" w:after="100" w:afterAutospacing="1" w:line="240" w:lineRule="auto"/>
        <w:ind w:left="720"/>
        <w:jc w:val="center"/>
        <w:rPr>
          <w:rFonts w:ascii="Arial" w:eastAsia="Times New Roman" w:hAnsi="Arial" w:cs="Arial"/>
          <w:b/>
          <w:bCs/>
          <w:lang w:eastAsia="es-AR"/>
        </w:rPr>
      </w:pPr>
      <w:r w:rsidRPr="00F6291B">
        <w:rPr>
          <w:rFonts w:ascii="Arial" w:eastAsia="Times New Roman" w:hAnsi="Arial" w:cs="Arial"/>
          <w:b/>
          <w:bCs/>
          <w:lang w:eastAsia="es-AR"/>
        </w:rPr>
        <w:t>Área</w:t>
      </w:r>
      <w:r w:rsidR="00996D0F" w:rsidRPr="00F6291B">
        <w:rPr>
          <w:rFonts w:ascii="Arial" w:eastAsia="Times New Roman" w:hAnsi="Arial" w:cs="Arial"/>
          <w:b/>
          <w:bCs/>
          <w:lang w:eastAsia="es-AR"/>
        </w:rPr>
        <w:t xml:space="preserve">: </w:t>
      </w:r>
      <w:r w:rsidRPr="00F6291B">
        <w:rPr>
          <w:rFonts w:ascii="Arial" w:eastAsia="Times New Roman" w:hAnsi="Arial" w:cs="Arial"/>
          <w:b/>
          <w:bCs/>
          <w:lang w:eastAsia="es-AR"/>
        </w:rPr>
        <w:t>matemática</w:t>
      </w:r>
    </w:p>
    <w:p w:rsidR="00FB3141" w:rsidRPr="00F6291B" w:rsidRDefault="00FB3141" w:rsidP="00FB3141">
      <w:pPr>
        <w:spacing w:before="100" w:beforeAutospacing="1" w:after="100" w:afterAutospacing="1" w:line="240" w:lineRule="auto"/>
        <w:ind w:left="720"/>
        <w:jc w:val="center"/>
        <w:rPr>
          <w:rFonts w:ascii="Arial" w:eastAsia="Times New Roman" w:hAnsi="Arial" w:cs="Arial"/>
          <w:b/>
          <w:bCs/>
          <w:lang w:eastAsia="es-AR"/>
        </w:rPr>
      </w:pPr>
      <w:r w:rsidRPr="00F6291B">
        <w:rPr>
          <w:rFonts w:ascii="Arial" w:eastAsia="Times New Roman" w:hAnsi="Arial" w:cs="Arial"/>
          <w:b/>
          <w:bCs/>
          <w:lang w:eastAsia="es-AR"/>
        </w:rPr>
        <w:t>Informe de trabajo.</w:t>
      </w:r>
    </w:p>
    <w:p w:rsidR="00FB3141" w:rsidRPr="00F6291B" w:rsidRDefault="00FB3141" w:rsidP="00FB3141">
      <w:pPr>
        <w:spacing w:before="100" w:beforeAutospacing="1" w:after="100" w:afterAutospacing="1" w:line="240" w:lineRule="auto"/>
        <w:ind w:left="720"/>
        <w:jc w:val="center"/>
        <w:rPr>
          <w:rFonts w:ascii="Arial" w:eastAsia="Times New Roman" w:hAnsi="Arial" w:cs="Arial"/>
          <w:b/>
          <w:bCs/>
          <w:lang w:eastAsia="es-AR"/>
        </w:rPr>
      </w:pPr>
      <w:r w:rsidRPr="00F6291B">
        <w:rPr>
          <w:rFonts w:ascii="Arial" w:eastAsia="Times New Roman" w:hAnsi="Arial" w:cs="Arial"/>
          <w:b/>
          <w:bCs/>
          <w:lang w:eastAsia="es-AR"/>
        </w:rPr>
        <w:t>Datos del equipo expositor:</w:t>
      </w:r>
    </w:p>
    <w:tbl>
      <w:tblPr>
        <w:tblStyle w:val="Tablaconcuadrcula"/>
        <w:tblW w:w="0" w:type="auto"/>
        <w:tblInd w:w="720" w:type="dxa"/>
        <w:tblLook w:val="04A0"/>
      </w:tblPr>
      <w:tblGrid>
        <w:gridCol w:w="1671"/>
        <w:gridCol w:w="1665"/>
        <w:gridCol w:w="1717"/>
        <w:gridCol w:w="1698"/>
        <w:gridCol w:w="1583"/>
      </w:tblGrid>
      <w:tr w:rsidR="00FB3141" w:rsidRPr="00F6291B" w:rsidTr="00FB3141">
        <w:tc>
          <w:tcPr>
            <w:tcW w:w="1795" w:type="dxa"/>
          </w:tcPr>
          <w:p w:rsidR="00FB3141" w:rsidRPr="00F6291B" w:rsidRDefault="00FB3141" w:rsidP="00996D0F">
            <w:pPr>
              <w:spacing w:before="100" w:beforeAutospacing="1" w:after="100" w:afterAutospacing="1"/>
              <w:rPr>
                <w:rFonts w:ascii="Arial" w:eastAsia="Times New Roman" w:hAnsi="Arial" w:cs="Arial"/>
                <w:b/>
                <w:bCs/>
                <w:lang w:eastAsia="es-AR"/>
              </w:rPr>
            </w:pPr>
            <w:r w:rsidRPr="00F6291B">
              <w:rPr>
                <w:rFonts w:ascii="Arial" w:eastAsia="Times New Roman" w:hAnsi="Arial" w:cs="Arial"/>
                <w:b/>
                <w:bCs/>
                <w:lang w:eastAsia="es-AR"/>
              </w:rPr>
              <w:t>apellidos</w:t>
            </w:r>
          </w:p>
        </w:tc>
        <w:tc>
          <w:tcPr>
            <w:tcW w:w="1795" w:type="dxa"/>
          </w:tcPr>
          <w:p w:rsidR="00FB3141" w:rsidRPr="00F6291B" w:rsidRDefault="00FB3141" w:rsidP="00996D0F">
            <w:pPr>
              <w:spacing w:before="100" w:beforeAutospacing="1" w:after="100" w:afterAutospacing="1"/>
              <w:rPr>
                <w:rFonts w:ascii="Arial" w:eastAsia="Times New Roman" w:hAnsi="Arial" w:cs="Arial"/>
                <w:b/>
                <w:bCs/>
                <w:lang w:eastAsia="es-AR"/>
              </w:rPr>
            </w:pPr>
            <w:r w:rsidRPr="00F6291B">
              <w:rPr>
                <w:rFonts w:ascii="Arial" w:eastAsia="Times New Roman" w:hAnsi="Arial" w:cs="Arial"/>
                <w:b/>
                <w:bCs/>
                <w:lang w:eastAsia="es-AR"/>
              </w:rPr>
              <w:t>nombres</w:t>
            </w:r>
          </w:p>
        </w:tc>
        <w:tc>
          <w:tcPr>
            <w:tcW w:w="1796" w:type="dxa"/>
          </w:tcPr>
          <w:p w:rsidR="00FB3141" w:rsidRPr="00F6291B" w:rsidRDefault="00FB3141" w:rsidP="00996D0F">
            <w:pPr>
              <w:spacing w:before="100" w:beforeAutospacing="1" w:after="100" w:afterAutospacing="1"/>
              <w:rPr>
                <w:rFonts w:ascii="Arial" w:eastAsia="Times New Roman" w:hAnsi="Arial" w:cs="Arial"/>
                <w:b/>
                <w:bCs/>
                <w:lang w:eastAsia="es-AR"/>
              </w:rPr>
            </w:pPr>
            <w:r w:rsidRPr="00F6291B">
              <w:rPr>
                <w:rFonts w:ascii="Arial" w:eastAsia="Times New Roman" w:hAnsi="Arial" w:cs="Arial"/>
                <w:b/>
                <w:bCs/>
                <w:lang w:eastAsia="es-AR"/>
              </w:rPr>
              <w:t>documento</w:t>
            </w:r>
          </w:p>
        </w:tc>
        <w:tc>
          <w:tcPr>
            <w:tcW w:w="1796" w:type="dxa"/>
          </w:tcPr>
          <w:p w:rsidR="00FB3141" w:rsidRPr="00F6291B" w:rsidRDefault="00FB3141" w:rsidP="00996D0F">
            <w:pPr>
              <w:spacing w:before="100" w:beforeAutospacing="1" w:after="100" w:afterAutospacing="1"/>
              <w:rPr>
                <w:rFonts w:ascii="Arial" w:eastAsia="Times New Roman" w:hAnsi="Arial" w:cs="Arial"/>
                <w:b/>
                <w:bCs/>
                <w:lang w:eastAsia="es-AR"/>
              </w:rPr>
            </w:pPr>
            <w:r w:rsidRPr="00F6291B">
              <w:rPr>
                <w:rFonts w:ascii="Arial" w:eastAsia="Times New Roman" w:hAnsi="Arial" w:cs="Arial"/>
                <w:b/>
                <w:bCs/>
                <w:lang w:eastAsia="es-AR"/>
              </w:rPr>
              <w:t>Curso/año</w:t>
            </w:r>
          </w:p>
        </w:tc>
        <w:tc>
          <w:tcPr>
            <w:tcW w:w="1796" w:type="dxa"/>
          </w:tcPr>
          <w:p w:rsidR="00FB3141" w:rsidRPr="00F6291B" w:rsidRDefault="00FB3141" w:rsidP="00996D0F">
            <w:pPr>
              <w:spacing w:before="100" w:beforeAutospacing="1" w:after="100" w:afterAutospacing="1"/>
              <w:rPr>
                <w:rFonts w:ascii="Arial" w:eastAsia="Times New Roman" w:hAnsi="Arial" w:cs="Arial"/>
                <w:b/>
                <w:bCs/>
                <w:lang w:eastAsia="es-AR"/>
              </w:rPr>
            </w:pPr>
            <w:r w:rsidRPr="00F6291B">
              <w:rPr>
                <w:rFonts w:ascii="Arial" w:eastAsia="Times New Roman" w:hAnsi="Arial" w:cs="Arial"/>
                <w:b/>
                <w:bCs/>
                <w:lang w:eastAsia="es-AR"/>
              </w:rPr>
              <w:t>edad</w:t>
            </w:r>
          </w:p>
        </w:tc>
      </w:tr>
      <w:tr w:rsidR="00FB3141" w:rsidRPr="00F6291B" w:rsidTr="00FB3141">
        <w:tc>
          <w:tcPr>
            <w:tcW w:w="1795" w:type="dxa"/>
          </w:tcPr>
          <w:p w:rsidR="00FB3141" w:rsidRPr="00F6291B" w:rsidRDefault="00FB3141" w:rsidP="00996D0F">
            <w:pPr>
              <w:spacing w:before="100" w:beforeAutospacing="1" w:after="100" w:afterAutospacing="1"/>
              <w:rPr>
                <w:rFonts w:ascii="Arial" w:eastAsia="Times New Roman" w:hAnsi="Arial" w:cs="Arial"/>
                <w:b/>
                <w:bCs/>
                <w:lang w:eastAsia="es-AR"/>
              </w:rPr>
            </w:pPr>
          </w:p>
        </w:tc>
        <w:tc>
          <w:tcPr>
            <w:tcW w:w="1795" w:type="dxa"/>
          </w:tcPr>
          <w:p w:rsidR="00FB3141" w:rsidRPr="00F6291B" w:rsidRDefault="00FB3141" w:rsidP="00996D0F">
            <w:pPr>
              <w:spacing w:before="100" w:beforeAutospacing="1" w:after="100" w:afterAutospacing="1"/>
              <w:rPr>
                <w:rFonts w:ascii="Arial" w:eastAsia="Times New Roman" w:hAnsi="Arial" w:cs="Arial"/>
                <w:b/>
                <w:bCs/>
                <w:lang w:eastAsia="es-AR"/>
              </w:rPr>
            </w:pPr>
          </w:p>
        </w:tc>
        <w:tc>
          <w:tcPr>
            <w:tcW w:w="1796" w:type="dxa"/>
          </w:tcPr>
          <w:p w:rsidR="00FB3141" w:rsidRPr="00F6291B" w:rsidRDefault="00FB3141" w:rsidP="00996D0F">
            <w:pPr>
              <w:spacing w:before="100" w:beforeAutospacing="1" w:after="100" w:afterAutospacing="1"/>
              <w:rPr>
                <w:rFonts w:ascii="Arial" w:eastAsia="Times New Roman" w:hAnsi="Arial" w:cs="Arial"/>
                <w:b/>
                <w:bCs/>
                <w:lang w:eastAsia="es-AR"/>
              </w:rPr>
            </w:pPr>
          </w:p>
        </w:tc>
        <w:tc>
          <w:tcPr>
            <w:tcW w:w="1796" w:type="dxa"/>
          </w:tcPr>
          <w:p w:rsidR="00FB3141" w:rsidRPr="00F6291B" w:rsidRDefault="00FB3141" w:rsidP="00996D0F">
            <w:pPr>
              <w:spacing w:before="100" w:beforeAutospacing="1" w:after="100" w:afterAutospacing="1"/>
              <w:rPr>
                <w:rFonts w:ascii="Arial" w:eastAsia="Times New Roman" w:hAnsi="Arial" w:cs="Arial"/>
                <w:b/>
                <w:bCs/>
                <w:lang w:eastAsia="es-AR"/>
              </w:rPr>
            </w:pPr>
          </w:p>
        </w:tc>
        <w:tc>
          <w:tcPr>
            <w:tcW w:w="1796" w:type="dxa"/>
          </w:tcPr>
          <w:p w:rsidR="00FB3141" w:rsidRPr="00F6291B" w:rsidRDefault="00FB3141" w:rsidP="00996D0F">
            <w:pPr>
              <w:spacing w:before="100" w:beforeAutospacing="1" w:after="100" w:afterAutospacing="1"/>
              <w:rPr>
                <w:rFonts w:ascii="Arial" w:eastAsia="Times New Roman" w:hAnsi="Arial" w:cs="Arial"/>
                <w:b/>
                <w:bCs/>
                <w:lang w:eastAsia="es-AR"/>
              </w:rPr>
            </w:pPr>
          </w:p>
        </w:tc>
      </w:tr>
      <w:tr w:rsidR="00FB3141" w:rsidRPr="00F6291B" w:rsidTr="00FB3141">
        <w:tc>
          <w:tcPr>
            <w:tcW w:w="1795" w:type="dxa"/>
          </w:tcPr>
          <w:p w:rsidR="00FB3141" w:rsidRPr="00F6291B" w:rsidRDefault="00FB3141" w:rsidP="00996D0F">
            <w:pPr>
              <w:spacing w:before="100" w:beforeAutospacing="1" w:after="100" w:afterAutospacing="1"/>
              <w:rPr>
                <w:rFonts w:ascii="Arial" w:eastAsia="Times New Roman" w:hAnsi="Arial" w:cs="Arial"/>
                <w:b/>
                <w:bCs/>
                <w:lang w:eastAsia="es-AR"/>
              </w:rPr>
            </w:pPr>
          </w:p>
        </w:tc>
        <w:tc>
          <w:tcPr>
            <w:tcW w:w="1795" w:type="dxa"/>
          </w:tcPr>
          <w:p w:rsidR="00FB3141" w:rsidRPr="00F6291B" w:rsidRDefault="00FB3141" w:rsidP="00996D0F">
            <w:pPr>
              <w:spacing w:before="100" w:beforeAutospacing="1" w:after="100" w:afterAutospacing="1"/>
              <w:rPr>
                <w:rFonts w:ascii="Arial" w:eastAsia="Times New Roman" w:hAnsi="Arial" w:cs="Arial"/>
                <w:b/>
                <w:bCs/>
                <w:lang w:eastAsia="es-AR"/>
              </w:rPr>
            </w:pPr>
          </w:p>
        </w:tc>
        <w:tc>
          <w:tcPr>
            <w:tcW w:w="1796" w:type="dxa"/>
          </w:tcPr>
          <w:p w:rsidR="00FB3141" w:rsidRPr="00F6291B" w:rsidRDefault="00FB3141" w:rsidP="00996D0F">
            <w:pPr>
              <w:spacing w:before="100" w:beforeAutospacing="1" w:after="100" w:afterAutospacing="1"/>
              <w:rPr>
                <w:rFonts w:ascii="Arial" w:eastAsia="Times New Roman" w:hAnsi="Arial" w:cs="Arial"/>
                <w:b/>
                <w:bCs/>
                <w:lang w:eastAsia="es-AR"/>
              </w:rPr>
            </w:pPr>
          </w:p>
        </w:tc>
        <w:tc>
          <w:tcPr>
            <w:tcW w:w="1796" w:type="dxa"/>
          </w:tcPr>
          <w:p w:rsidR="00FB3141" w:rsidRPr="00F6291B" w:rsidRDefault="00FB3141" w:rsidP="00996D0F">
            <w:pPr>
              <w:spacing w:before="100" w:beforeAutospacing="1" w:after="100" w:afterAutospacing="1"/>
              <w:rPr>
                <w:rFonts w:ascii="Arial" w:eastAsia="Times New Roman" w:hAnsi="Arial" w:cs="Arial"/>
                <w:b/>
                <w:bCs/>
                <w:lang w:eastAsia="es-AR"/>
              </w:rPr>
            </w:pPr>
          </w:p>
        </w:tc>
        <w:tc>
          <w:tcPr>
            <w:tcW w:w="1796" w:type="dxa"/>
          </w:tcPr>
          <w:p w:rsidR="00FB3141" w:rsidRPr="00F6291B" w:rsidRDefault="00FB3141" w:rsidP="00996D0F">
            <w:pPr>
              <w:spacing w:before="100" w:beforeAutospacing="1" w:after="100" w:afterAutospacing="1"/>
              <w:rPr>
                <w:rFonts w:ascii="Arial" w:eastAsia="Times New Roman" w:hAnsi="Arial" w:cs="Arial"/>
                <w:b/>
                <w:bCs/>
                <w:lang w:eastAsia="es-AR"/>
              </w:rPr>
            </w:pPr>
          </w:p>
        </w:tc>
      </w:tr>
      <w:tr w:rsidR="00FB3141" w:rsidRPr="00F6291B" w:rsidTr="00FB3141">
        <w:tc>
          <w:tcPr>
            <w:tcW w:w="1795" w:type="dxa"/>
          </w:tcPr>
          <w:p w:rsidR="00FB3141" w:rsidRPr="00F6291B" w:rsidRDefault="00FB3141" w:rsidP="00996D0F">
            <w:pPr>
              <w:spacing w:before="100" w:beforeAutospacing="1" w:after="100" w:afterAutospacing="1"/>
              <w:rPr>
                <w:rFonts w:ascii="Arial" w:eastAsia="Times New Roman" w:hAnsi="Arial" w:cs="Arial"/>
                <w:b/>
                <w:bCs/>
                <w:lang w:eastAsia="es-AR"/>
              </w:rPr>
            </w:pPr>
          </w:p>
        </w:tc>
        <w:tc>
          <w:tcPr>
            <w:tcW w:w="1795" w:type="dxa"/>
          </w:tcPr>
          <w:p w:rsidR="00FB3141" w:rsidRPr="00F6291B" w:rsidRDefault="00FB3141" w:rsidP="00996D0F">
            <w:pPr>
              <w:spacing w:before="100" w:beforeAutospacing="1" w:after="100" w:afterAutospacing="1"/>
              <w:rPr>
                <w:rFonts w:ascii="Arial" w:eastAsia="Times New Roman" w:hAnsi="Arial" w:cs="Arial"/>
                <w:b/>
                <w:bCs/>
                <w:lang w:eastAsia="es-AR"/>
              </w:rPr>
            </w:pPr>
          </w:p>
        </w:tc>
        <w:tc>
          <w:tcPr>
            <w:tcW w:w="1796" w:type="dxa"/>
          </w:tcPr>
          <w:p w:rsidR="00FB3141" w:rsidRPr="00F6291B" w:rsidRDefault="00FB3141" w:rsidP="00996D0F">
            <w:pPr>
              <w:spacing w:before="100" w:beforeAutospacing="1" w:after="100" w:afterAutospacing="1"/>
              <w:rPr>
                <w:rFonts w:ascii="Arial" w:eastAsia="Times New Roman" w:hAnsi="Arial" w:cs="Arial"/>
                <w:b/>
                <w:bCs/>
                <w:lang w:eastAsia="es-AR"/>
              </w:rPr>
            </w:pPr>
          </w:p>
        </w:tc>
        <w:tc>
          <w:tcPr>
            <w:tcW w:w="1796" w:type="dxa"/>
          </w:tcPr>
          <w:p w:rsidR="00FB3141" w:rsidRPr="00F6291B" w:rsidRDefault="00FB3141" w:rsidP="00996D0F">
            <w:pPr>
              <w:spacing w:before="100" w:beforeAutospacing="1" w:after="100" w:afterAutospacing="1"/>
              <w:rPr>
                <w:rFonts w:ascii="Arial" w:eastAsia="Times New Roman" w:hAnsi="Arial" w:cs="Arial"/>
                <w:b/>
                <w:bCs/>
                <w:lang w:eastAsia="es-AR"/>
              </w:rPr>
            </w:pPr>
          </w:p>
        </w:tc>
        <w:tc>
          <w:tcPr>
            <w:tcW w:w="1796" w:type="dxa"/>
          </w:tcPr>
          <w:p w:rsidR="00FB3141" w:rsidRPr="00F6291B" w:rsidRDefault="00FB3141" w:rsidP="00996D0F">
            <w:pPr>
              <w:spacing w:before="100" w:beforeAutospacing="1" w:after="100" w:afterAutospacing="1"/>
              <w:rPr>
                <w:rFonts w:ascii="Arial" w:eastAsia="Times New Roman" w:hAnsi="Arial" w:cs="Arial"/>
                <w:b/>
                <w:bCs/>
                <w:lang w:eastAsia="es-AR"/>
              </w:rPr>
            </w:pPr>
          </w:p>
        </w:tc>
      </w:tr>
      <w:tr w:rsidR="00FB3141" w:rsidRPr="00F6291B" w:rsidTr="00FB3141">
        <w:tc>
          <w:tcPr>
            <w:tcW w:w="1795" w:type="dxa"/>
          </w:tcPr>
          <w:p w:rsidR="00FB3141" w:rsidRPr="00F6291B" w:rsidRDefault="00FB3141" w:rsidP="00996D0F">
            <w:pPr>
              <w:spacing w:before="100" w:beforeAutospacing="1" w:after="100" w:afterAutospacing="1"/>
              <w:rPr>
                <w:rFonts w:ascii="Arial" w:eastAsia="Times New Roman" w:hAnsi="Arial" w:cs="Arial"/>
                <w:b/>
                <w:bCs/>
                <w:lang w:eastAsia="es-AR"/>
              </w:rPr>
            </w:pPr>
          </w:p>
        </w:tc>
        <w:tc>
          <w:tcPr>
            <w:tcW w:w="1795" w:type="dxa"/>
          </w:tcPr>
          <w:p w:rsidR="00FB3141" w:rsidRPr="00F6291B" w:rsidRDefault="00FB3141" w:rsidP="00996D0F">
            <w:pPr>
              <w:spacing w:before="100" w:beforeAutospacing="1" w:after="100" w:afterAutospacing="1"/>
              <w:rPr>
                <w:rFonts w:ascii="Arial" w:eastAsia="Times New Roman" w:hAnsi="Arial" w:cs="Arial"/>
                <w:b/>
                <w:bCs/>
                <w:lang w:eastAsia="es-AR"/>
              </w:rPr>
            </w:pPr>
          </w:p>
        </w:tc>
        <w:tc>
          <w:tcPr>
            <w:tcW w:w="1796" w:type="dxa"/>
          </w:tcPr>
          <w:p w:rsidR="00FB3141" w:rsidRPr="00F6291B" w:rsidRDefault="00FB3141" w:rsidP="00996D0F">
            <w:pPr>
              <w:spacing w:before="100" w:beforeAutospacing="1" w:after="100" w:afterAutospacing="1"/>
              <w:rPr>
                <w:rFonts w:ascii="Arial" w:eastAsia="Times New Roman" w:hAnsi="Arial" w:cs="Arial"/>
                <w:b/>
                <w:bCs/>
                <w:lang w:eastAsia="es-AR"/>
              </w:rPr>
            </w:pPr>
          </w:p>
        </w:tc>
        <w:tc>
          <w:tcPr>
            <w:tcW w:w="1796" w:type="dxa"/>
          </w:tcPr>
          <w:p w:rsidR="00FB3141" w:rsidRPr="00F6291B" w:rsidRDefault="00FB3141" w:rsidP="00996D0F">
            <w:pPr>
              <w:spacing w:before="100" w:beforeAutospacing="1" w:after="100" w:afterAutospacing="1"/>
              <w:rPr>
                <w:rFonts w:ascii="Arial" w:eastAsia="Times New Roman" w:hAnsi="Arial" w:cs="Arial"/>
                <w:b/>
                <w:bCs/>
                <w:lang w:eastAsia="es-AR"/>
              </w:rPr>
            </w:pPr>
          </w:p>
        </w:tc>
        <w:tc>
          <w:tcPr>
            <w:tcW w:w="1796" w:type="dxa"/>
          </w:tcPr>
          <w:p w:rsidR="00FB3141" w:rsidRPr="00F6291B" w:rsidRDefault="00FB3141" w:rsidP="00996D0F">
            <w:pPr>
              <w:spacing w:before="100" w:beforeAutospacing="1" w:after="100" w:afterAutospacing="1"/>
              <w:rPr>
                <w:rFonts w:ascii="Arial" w:eastAsia="Times New Roman" w:hAnsi="Arial" w:cs="Arial"/>
                <w:b/>
                <w:bCs/>
                <w:lang w:eastAsia="es-AR"/>
              </w:rPr>
            </w:pPr>
          </w:p>
        </w:tc>
      </w:tr>
    </w:tbl>
    <w:p w:rsidR="00996D0F" w:rsidRPr="00F6291B" w:rsidRDefault="00996D0F" w:rsidP="00996D0F">
      <w:pPr>
        <w:spacing w:before="100" w:beforeAutospacing="1" w:after="100" w:afterAutospacing="1" w:line="240" w:lineRule="auto"/>
        <w:ind w:left="720"/>
        <w:rPr>
          <w:rFonts w:ascii="Arial" w:eastAsia="Times New Roman" w:hAnsi="Arial" w:cs="Arial"/>
          <w:b/>
          <w:bCs/>
          <w:lang w:eastAsia="es-AR"/>
        </w:rPr>
      </w:pPr>
    </w:p>
    <w:tbl>
      <w:tblPr>
        <w:tblStyle w:val="Tablaconcuadrcula"/>
        <w:tblW w:w="0" w:type="auto"/>
        <w:tblInd w:w="720" w:type="dxa"/>
        <w:tblLook w:val="04A0"/>
      </w:tblPr>
      <w:tblGrid>
        <w:gridCol w:w="2765"/>
        <w:gridCol w:w="2762"/>
        <w:gridCol w:w="2807"/>
      </w:tblGrid>
      <w:tr w:rsidR="00FB3141" w:rsidRPr="00F6291B" w:rsidTr="00FB3141">
        <w:tc>
          <w:tcPr>
            <w:tcW w:w="2992" w:type="dxa"/>
          </w:tcPr>
          <w:p w:rsidR="00FB3141" w:rsidRPr="00F6291B" w:rsidRDefault="00FB3141" w:rsidP="00E1474F">
            <w:pPr>
              <w:spacing w:before="100" w:beforeAutospacing="1" w:after="100" w:afterAutospacing="1"/>
              <w:jc w:val="both"/>
              <w:rPr>
                <w:rFonts w:ascii="Arial" w:eastAsia="Times New Roman" w:hAnsi="Arial" w:cs="Arial"/>
                <w:b/>
                <w:bCs/>
                <w:lang w:eastAsia="es-AR"/>
              </w:rPr>
            </w:pPr>
            <w:r w:rsidRPr="00F6291B">
              <w:rPr>
                <w:rFonts w:ascii="Arial" w:eastAsia="Times New Roman" w:hAnsi="Arial" w:cs="Arial"/>
                <w:b/>
                <w:bCs/>
                <w:lang w:eastAsia="es-AR"/>
              </w:rPr>
              <w:t xml:space="preserve">Docente </w:t>
            </w:r>
          </w:p>
        </w:tc>
        <w:tc>
          <w:tcPr>
            <w:tcW w:w="2993" w:type="dxa"/>
          </w:tcPr>
          <w:p w:rsidR="00FB3141" w:rsidRPr="00F6291B" w:rsidRDefault="00FB3141" w:rsidP="00E1474F">
            <w:pPr>
              <w:spacing w:before="100" w:beforeAutospacing="1" w:after="100" w:afterAutospacing="1"/>
              <w:jc w:val="both"/>
              <w:rPr>
                <w:rFonts w:ascii="Arial" w:eastAsia="Times New Roman" w:hAnsi="Arial" w:cs="Arial"/>
                <w:b/>
                <w:bCs/>
                <w:lang w:eastAsia="es-AR"/>
              </w:rPr>
            </w:pPr>
            <w:r w:rsidRPr="00F6291B">
              <w:rPr>
                <w:rFonts w:ascii="Arial" w:eastAsia="Times New Roman" w:hAnsi="Arial" w:cs="Arial"/>
                <w:b/>
                <w:bCs/>
                <w:lang w:eastAsia="es-AR"/>
              </w:rPr>
              <w:t>Toledo, Yamile soledad</w:t>
            </w:r>
          </w:p>
        </w:tc>
        <w:tc>
          <w:tcPr>
            <w:tcW w:w="2993" w:type="dxa"/>
          </w:tcPr>
          <w:p w:rsidR="00FB3141" w:rsidRPr="00F6291B" w:rsidRDefault="00FB3141" w:rsidP="00E1474F">
            <w:pPr>
              <w:spacing w:before="100" w:beforeAutospacing="1" w:after="100" w:afterAutospacing="1"/>
              <w:jc w:val="both"/>
              <w:rPr>
                <w:rFonts w:ascii="Arial" w:eastAsia="Times New Roman" w:hAnsi="Arial" w:cs="Arial"/>
                <w:b/>
                <w:bCs/>
                <w:lang w:eastAsia="es-AR"/>
              </w:rPr>
            </w:pPr>
            <w:r w:rsidRPr="00F6291B">
              <w:rPr>
                <w:rFonts w:ascii="Arial" w:eastAsia="Times New Roman" w:hAnsi="Arial" w:cs="Arial"/>
                <w:b/>
                <w:bCs/>
                <w:lang w:eastAsia="es-AR"/>
              </w:rPr>
              <w:t>Profesora del espacio curricular de prácticas de la enseñanza de la matemática</w:t>
            </w:r>
          </w:p>
        </w:tc>
      </w:tr>
    </w:tbl>
    <w:p w:rsidR="00996D0F" w:rsidRPr="00F6291B" w:rsidRDefault="00996D0F" w:rsidP="00E1474F">
      <w:pPr>
        <w:spacing w:before="100" w:beforeAutospacing="1" w:after="100" w:afterAutospacing="1" w:line="240" w:lineRule="auto"/>
        <w:ind w:left="720"/>
        <w:jc w:val="both"/>
        <w:rPr>
          <w:rFonts w:ascii="Arial" w:eastAsia="Times New Roman" w:hAnsi="Arial" w:cs="Arial"/>
          <w:b/>
          <w:bCs/>
          <w:lang w:eastAsia="es-AR"/>
        </w:rPr>
      </w:pPr>
    </w:p>
    <w:p w:rsidR="00FB3141" w:rsidRPr="00F6291B" w:rsidRDefault="00FB3141" w:rsidP="00E1474F">
      <w:pPr>
        <w:spacing w:before="100" w:beforeAutospacing="1" w:after="100" w:afterAutospacing="1" w:line="240" w:lineRule="auto"/>
        <w:ind w:left="720"/>
        <w:jc w:val="both"/>
        <w:rPr>
          <w:rFonts w:ascii="Arial" w:eastAsia="Times New Roman" w:hAnsi="Arial" w:cs="Arial"/>
          <w:b/>
          <w:bCs/>
          <w:lang w:eastAsia="es-AR"/>
        </w:rPr>
      </w:pPr>
      <w:r w:rsidRPr="00F6291B">
        <w:rPr>
          <w:rFonts w:ascii="Arial" w:eastAsia="Times New Roman" w:hAnsi="Arial" w:cs="Arial"/>
          <w:b/>
          <w:bCs/>
          <w:lang w:eastAsia="es-AR"/>
        </w:rPr>
        <w:t>Colaboradores.</w:t>
      </w:r>
    </w:p>
    <w:tbl>
      <w:tblPr>
        <w:tblStyle w:val="Tablaconcuadrcula"/>
        <w:tblW w:w="0" w:type="auto"/>
        <w:tblInd w:w="720" w:type="dxa"/>
        <w:tblLook w:val="04A0"/>
      </w:tblPr>
      <w:tblGrid>
        <w:gridCol w:w="2761"/>
        <w:gridCol w:w="2759"/>
        <w:gridCol w:w="2814"/>
      </w:tblGrid>
      <w:tr w:rsidR="00FB3141" w:rsidRPr="00F6291B" w:rsidTr="00FB3141">
        <w:tc>
          <w:tcPr>
            <w:tcW w:w="2992" w:type="dxa"/>
          </w:tcPr>
          <w:p w:rsidR="00FB3141" w:rsidRPr="00F6291B" w:rsidRDefault="00FB3141" w:rsidP="00E1474F">
            <w:pPr>
              <w:spacing w:before="100" w:beforeAutospacing="1" w:after="100" w:afterAutospacing="1"/>
              <w:jc w:val="both"/>
              <w:rPr>
                <w:rFonts w:ascii="Arial" w:eastAsia="Times New Roman" w:hAnsi="Arial" w:cs="Arial"/>
                <w:b/>
                <w:bCs/>
                <w:lang w:eastAsia="es-AR"/>
              </w:rPr>
            </w:pPr>
            <w:r w:rsidRPr="00F6291B">
              <w:rPr>
                <w:rFonts w:ascii="Arial" w:eastAsia="Times New Roman" w:hAnsi="Arial" w:cs="Arial"/>
                <w:b/>
                <w:bCs/>
                <w:lang w:eastAsia="es-AR"/>
              </w:rPr>
              <w:t>apellidos</w:t>
            </w:r>
          </w:p>
        </w:tc>
        <w:tc>
          <w:tcPr>
            <w:tcW w:w="2993" w:type="dxa"/>
          </w:tcPr>
          <w:p w:rsidR="00FB3141" w:rsidRPr="00F6291B" w:rsidRDefault="00FB3141" w:rsidP="00E1474F">
            <w:pPr>
              <w:spacing w:before="100" w:beforeAutospacing="1" w:after="100" w:afterAutospacing="1"/>
              <w:jc w:val="both"/>
              <w:rPr>
                <w:rFonts w:ascii="Arial" w:eastAsia="Times New Roman" w:hAnsi="Arial" w:cs="Arial"/>
                <w:b/>
                <w:bCs/>
                <w:lang w:eastAsia="es-AR"/>
              </w:rPr>
            </w:pPr>
            <w:r w:rsidRPr="00F6291B">
              <w:rPr>
                <w:rFonts w:ascii="Arial" w:eastAsia="Times New Roman" w:hAnsi="Arial" w:cs="Arial"/>
                <w:b/>
                <w:bCs/>
                <w:lang w:eastAsia="es-AR"/>
              </w:rPr>
              <w:t>nombres</w:t>
            </w:r>
          </w:p>
        </w:tc>
        <w:tc>
          <w:tcPr>
            <w:tcW w:w="2993" w:type="dxa"/>
          </w:tcPr>
          <w:p w:rsidR="00FB3141" w:rsidRPr="00F6291B" w:rsidRDefault="00FB3141" w:rsidP="00E1474F">
            <w:pPr>
              <w:spacing w:before="100" w:beforeAutospacing="1" w:after="100" w:afterAutospacing="1"/>
              <w:jc w:val="both"/>
              <w:rPr>
                <w:rFonts w:ascii="Arial" w:eastAsia="Times New Roman" w:hAnsi="Arial" w:cs="Arial"/>
                <w:b/>
                <w:bCs/>
                <w:lang w:eastAsia="es-AR"/>
              </w:rPr>
            </w:pPr>
            <w:r w:rsidRPr="00F6291B">
              <w:rPr>
                <w:rFonts w:ascii="Arial" w:eastAsia="Times New Roman" w:hAnsi="Arial" w:cs="Arial"/>
                <w:b/>
                <w:bCs/>
                <w:lang w:eastAsia="es-AR"/>
              </w:rPr>
              <w:t>Cargo y participación en el trabajo.</w:t>
            </w:r>
          </w:p>
        </w:tc>
      </w:tr>
      <w:tr w:rsidR="00FB3141" w:rsidRPr="00F6291B" w:rsidTr="00FB3141">
        <w:tc>
          <w:tcPr>
            <w:tcW w:w="2992" w:type="dxa"/>
          </w:tcPr>
          <w:p w:rsidR="00FB3141" w:rsidRPr="00F6291B" w:rsidRDefault="00FB3141" w:rsidP="00E1474F">
            <w:pPr>
              <w:spacing w:before="100" w:beforeAutospacing="1" w:after="100" w:afterAutospacing="1"/>
              <w:jc w:val="both"/>
              <w:rPr>
                <w:rFonts w:ascii="Arial" w:eastAsia="Times New Roman" w:hAnsi="Arial" w:cs="Arial"/>
                <w:b/>
                <w:bCs/>
                <w:lang w:eastAsia="es-AR"/>
              </w:rPr>
            </w:pPr>
          </w:p>
        </w:tc>
        <w:tc>
          <w:tcPr>
            <w:tcW w:w="2993" w:type="dxa"/>
          </w:tcPr>
          <w:p w:rsidR="00FB3141" w:rsidRPr="00F6291B" w:rsidRDefault="00FB3141" w:rsidP="00E1474F">
            <w:pPr>
              <w:spacing w:before="100" w:beforeAutospacing="1" w:after="100" w:afterAutospacing="1"/>
              <w:jc w:val="both"/>
              <w:rPr>
                <w:rFonts w:ascii="Arial" w:eastAsia="Times New Roman" w:hAnsi="Arial" w:cs="Arial"/>
                <w:b/>
                <w:bCs/>
                <w:lang w:eastAsia="es-AR"/>
              </w:rPr>
            </w:pPr>
          </w:p>
        </w:tc>
        <w:tc>
          <w:tcPr>
            <w:tcW w:w="2993" w:type="dxa"/>
          </w:tcPr>
          <w:p w:rsidR="00FB3141" w:rsidRPr="00F6291B" w:rsidRDefault="00FB3141" w:rsidP="00E1474F">
            <w:pPr>
              <w:spacing w:before="100" w:beforeAutospacing="1" w:after="100" w:afterAutospacing="1"/>
              <w:jc w:val="both"/>
              <w:rPr>
                <w:rFonts w:ascii="Arial" w:eastAsia="Times New Roman" w:hAnsi="Arial" w:cs="Arial"/>
                <w:b/>
                <w:bCs/>
                <w:lang w:eastAsia="es-AR"/>
              </w:rPr>
            </w:pPr>
          </w:p>
        </w:tc>
      </w:tr>
      <w:tr w:rsidR="00FB3141" w:rsidRPr="00F6291B" w:rsidTr="00FB3141">
        <w:tc>
          <w:tcPr>
            <w:tcW w:w="2992" w:type="dxa"/>
          </w:tcPr>
          <w:p w:rsidR="00FB3141" w:rsidRPr="00F6291B" w:rsidRDefault="00FB3141" w:rsidP="00E1474F">
            <w:pPr>
              <w:spacing w:before="100" w:beforeAutospacing="1" w:after="100" w:afterAutospacing="1"/>
              <w:jc w:val="both"/>
              <w:rPr>
                <w:rFonts w:ascii="Arial" w:eastAsia="Times New Roman" w:hAnsi="Arial" w:cs="Arial"/>
                <w:b/>
                <w:bCs/>
                <w:lang w:eastAsia="es-AR"/>
              </w:rPr>
            </w:pPr>
          </w:p>
        </w:tc>
        <w:tc>
          <w:tcPr>
            <w:tcW w:w="2993" w:type="dxa"/>
          </w:tcPr>
          <w:p w:rsidR="00FB3141" w:rsidRPr="00F6291B" w:rsidRDefault="00FB3141" w:rsidP="00E1474F">
            <w:pPr>
              <w:spacing w:before="100" w:beforeAutospacing="1" w:after="100" w:afterAutospacing="1"/>
              <w:jc w:val="both"/>
              <w:rPr>
                <w:rFonts w:ascii="Arial" w:eastAsia="Times New Roman" w:hAnsi="Arial" w:cs="Arial"/>
                <w:b/>
                <w:bCs/>
                <w:lang w:eastAsia="es-AR"/>
              </w:rPr>
            </w:pPr>
          </w:p>
        </w:tc>
        <w:tc>
          <w:tcPr>
            <w:tcW w:w="2993" w:type="dxa"/>
          </w:tcPr>
          <w:p w:rsidR="00FB3141" w:rsidRPr="00F6291B" w:rsidRDefault="00FB3141" w:rsidP="00E1474F">
            <w:pPr>
              <w:spacing w:before="100" w:beforeAutospacing="1" w:after="100" w:afterAutospacing="1"/>
              <w:jc w:val="both"/>
              <w:rPr>
                <w:rFonts w:ascii="Arial" w:eastAsia="Times New Roman" w:hAnsi="Arial" w:cs="Arial"/>
                <w:b/>
                <w:bCs/>
                <w:lang w:eastAsia="es-AR"/>
              </w:rPr>
            </w:pPr>
          </w:p>
        </w:tc>
      </w:tr>
      <w:tr w:rsidR="00FB3141" w:rsidRPr="00F6291B" w:rsidTr="00FB3141">
        <w:tc>
          <w:tcPr>
            <w:tcW w:w="2992" w:type="dxa"/>
          </w:tcPr>
          <w:p w:rsidR="00FB3141" w:rsidRPr="00F6291B" w:rsidRDefault="00FB3141" w:rsidP="00E1474F">
            <w:pPr>
              <w:spacing w:before="100" w:beforeAutospacing="1" w:after="100" w:afterAutospacing="1"/>
              <w:jc w:val="both"/>
              <w:rPr>
                <w:rFonts w:ascii="Arial" w:eastAsia="Times New Roman" w:hAnsi="Arial" w:cs="Arial"/>
                <w:b/>
                <w:bCs/>
                <w:lang w:eastAsia="es-AR"/>
              </w:rPr>
            </w:pPr>
          </w:p>
        </w:tc>
        <w:tc>
          <w:tcPr>
            <w:tcW w:w="2993" w:type="dxa"/>
          </w:tcPr>
          <w:p w:rsidR="00FB3141" w:rsidRPr="00F6291B" w:rsidRDefault="00FB3141" w:rsidP="00E1474F">
            <w:pPr>
              <w:spacing w:before="100" w:beforeAutospacing="1" w:after="100" w:afterAutospacing="1"/>
              <w:jc w:val="both"/>
              <w:rPr>
                <w:rFonts w:ascii="Arial" w:eastAsia="Times New Roman" w:hAnsi="Arial" w:cs="Arial"/>
                <w:b/>
                <w:bCs/>
                <w:lang w:eastAsia="es-AR"/>
              </w:rPr>
            </w:pPr>
          </w:p>
        </w:tc>
        <w:tc>
          <w:tcPr>
            <w:tcW w:w="2993" w:type="dxa"/>
          </w:tcPr>
          <w:p w:rsidR="00FB3141" w:rsidRPr="00F6291B" w:rsidRDefault="00FB3141" w:rsidP="00E1474F">
            <w:pPr>
              <w:spacing w:before="100" w:beforeAutospacing="1" w:after="100" w:afterAutospacing="1"/>
              <w:jc w:val="both"/>
              <w:rPr>
                <w:rFonts w:ascii="Arial" w:eastAsia="Times New Roman" w:hAnsi="Arial" w:cs="Arial"/>
                <w:b/>
                <w:bCs/>
                <w:lang w:eastAsia="es-AR"/>
              </w:rPr>
            </w:pPr>
          </w:p>
        </w:tc>
      </w:tr>
      <w:tr w:rsidR="00FB3141" w:rsidRPr="00F6291B" w:rsidTr="00FB3141">
        <w:tc>
          <w:tcPr>
            <w:tcW w:w="2992" w:type="dxa"/>
          </w:tcPr>
          <w:p w:rsidR="00FB3141" w:rsidRPr="00F6291B" w:rsidRDefault="00FB3141" w:rsidP="00E1474F">
            <w:pPr>
              <w:spacing w:before="100" w:beforeAutospacing="1" w:after="100" w:afterAutospacing="1"/>
              <w:jc w:val="both"/>
              <w:rPr>
                <w:rFonts w:ascii="Arial" w:eastAsia="Times New Roman" w:hAnsi="Arial" w:cs="Arial"/>
                <w:b/>
                <w:bCs/>
                <w:lang w:eastAsia="es-AR"/>
              </w:rPr>
            </w:pPr>
          </w:p>
        </w:tc>
        <w:tc>
          <w:tcPr>
            <w:tcW w:w="2993" w:type="dxa"/>
          </w:tcPr>
          <w:p w:rsidR="00FB3141" w:rsidRPr="00F6291B" w:rsidRDefault="00FB3141" w:rsidP="00E1474F">
            <w:pPr>
              <w:spacing w:before="100" w:beforeAutospacing="1" w:after="100" w:afterAutospacing="1"/>
              <w:jc w:val="both"/>
              <w:rPr>
                <w:rFonts w:ascii="Arial" w:eastAsia="Times New Roman" w:hAnsi="Arial" w:cs="Arial"/>
                <w:b/>
                <w:bCs/>
                <w:lang w:eastAsia="es-AR"/>
              </w:rPr>
            </w:pPr>
          </w:p>
        </w:tc>
        <w:tc>
          <w:tcPr>
            <w:tcW w:w="2993" w:type="dxa"/>
          </w:tcPr>
          <w:p w:rsidR="00FB3141" w:rsidRPr="00F6291B" w:rsidRDefault="00FB3141" w:rsidP="00E1474F">
            <w:pPr>
              <w:spacing w:before="100" w:beforeAutospacing="1" w:after="100" w:afterAutospacing="1"/>
              <w:jc w:val="both"/>
              <w:rPr>
                <w:rFonts w:ascii="Arial" w:eastAsia="Times New Roman" w:hAnsi="Arial" w:cs="Arial"/>
                <w:b/>
                <w:bCs/>
                <w:lang w:eastAsia="es-AR"/>
              </w:rPr>
            </w:pPr>
          </w:p>
        </w:tc>
      </w:tr>
    </w:tbl>
    <w:p w:rsidR="00FB3141" w:rsidRPr="00F6291B" w:rsidRDefault="00FB3141" w:rsidP="00E1474F">
      <w:pPr>
        <w:spacing w:before="100" w:beforeAutospacing="1" w:after="100" w:afterAutospacing="1" w:line="240" w:lineRule="auto"/>
        <w:ind w:left="720"/>
        <w:jc w:val="both"/>
        <w:rPr>
          <w:rFonts w:ascii="Arial" w:eastAsia="Times New Roman" w:hAnsi="Arial" w:cs="Arial"/>
          <w:b/>
          <w:bCs/>
          <w:lang w:eastAsia="es-AR"/>
        </w:rPr>
      </w:pPr>
    </w:p>
    <w:p w:rsidR="00996D0F" w:rsidRPr="00F6291B" w:rsidRDefault="00996D0F" w:rsidP="00E1474F">
      <w:pPr>
        <w:spacing w:before="100" w:beforeAutospacing="1" w:after="100" w:afterAutospacing="1" w:line="240" w:lineRule="auto"/>
        <w:ind w:left="720"/>
        <w:jc w:val="both"/>
        <w:rPr>
          <w:rFonts w:ascii="Arial" w:eastAsia="Times New Roman" w:hAnsi="Arial" w:cs="Arial"/>
          <w:b/>
          <w:bCs/>
          <w:lang w:eastAsia="es-AR"/>
        </w:rPr>
      </w:pPr>
    </w:p>
    <w:p w:rsidR="00996D0F" w:rsidRPr="00F6291B" w:rsidRDefault="00996D0F" w:rsidP="00E1474F">
      <w:pPr>
        <w:spacing w:before="100" w:beforeAutospacing="1" w:after="100" w:afterAutospacing="1" w:line="240" w:lineRule="auto"/>
        <w:ind w:left="720"/>
        <w:jc w:val="both"/>
        <w:rPr>
          <w:rFonts w:ascii="Arial" w:eastAsia="Times New Roman" w:hAnsi="Arial" w:cs="Arial"/>
          <w:b/>
          <w:bCs/>
          <w:lang w:eastAsia="es-AR"/>
        </w:rPr>
      </w:pPr>
    </w:p>
    <w:p w:rsidR="00996D0F" w:rsidRPr="00F6291B" w:rsidRDefault="00996D0F" w:rsidP="00E1474F">
      <w:pPr>
        <w:spacing w:before="100" w:beforeAutospacing="1" w:after="100" w:afterAutospacing="1" w:line="240" w:lineRule="auto"/>
        <w:ind w:left="720"/>
        <w:jc w:val="both"/>
        <w:rPr>
          <w:rFonts w:ascii="Arial" w:eastAsia="Times New Roman" w:hAnsi="Arial" w:cs="Arial"/>
          <w:b/>
          <w:bCs/>
          <w:lang w:eastAsia="es-AR"/>
        </w:rPr>
      </w:pPr>
    </w:p>
    <w:p w:rsidR="00996D0F" w:rsidRPr="00F6291B" w:rsidRDefault="00996D0F" w:rsidP="00E1474F">
      <w:pPr>
        <w:spacing w:before="100" w:beforeAutospacing="1" w:after="100" w:afterAutospacing="1" w:line="240" w:lineRule="auto"/>
        <w:ind w:left="720"/>
        <w:jc w:val="both"/>
        <w:rPr>
          <w:rFonts w:ascii="Arial" w:eastAsia="Times New Roman" w:hAnsi="Arial" w:cs="Arial"/>
          <w:b/>
          <w:bCs/>
          <w:lang w:eastAsia="es-AR"/>
        </w:rPr>
      </w:pPr>
    </w:p>
    <w:p w:rsidR="00996D0F" w:rsidRPr="00F6291B" w:rsidRDefault="00996D0F" w:rsidP="00E1474F">
      <w:pPr>
        <w:spacing w:before="100" w:beforeAutospacing="1" w:after="100" w:afterAutospacing="1" w:line="240" w:lineRule="auto"/>
        <w:ind w:left="720"/>
        <w:jc w:val="both"/>
        <w:rPr>
          <w:rFonts w:ascii="Arial" w:eastAsia="Times New Roman" w:hAnsi="Arial" w:cs="Arial"/>
          <w:b/>
          <w:bCs/>
          <w:lang w:eastAsia="es-AR"/>
        </w:rPr>
      </w:pPr>
    </w:p>
    <w:p w:rsidR="00996D0F" w:rsidRPr="00F6291B" w:rsidRDefault="00996D0F" w:rsidP="00E1474F">
      <w:pPr>
        <w:spacing w:before="100" w:beforeAutospacing="1" w:after="100" w:afterAutospacing="1" w:line="240" w:lineRule="auto"/>
        <w:ind w:left="720"/>
        <w:jc w:val="both"/>
        <w:rPr>
          <w:rFonts w:ascii="Arial" w:eastAsia="Times New Roman" w:hAnsi="Arial" w:cs="Arial"/>
          <w:b/>
          <w:bCs/>
          <w:lang w:eastAsia="es-AR"/>
        </w:rPr>
      </w:pPr>
    </w:p>
    <w:p w:rsidR="00FB3141" w:rsidRPr="00F6291B" w:rsidRDefault="001A0A18" w:rsidP="00D4284B">
      <w:pPr>
        <w:spacing w:before="100" w:beforeAutospacing="1" w:after="100" w:afterAutospacing="1" w:line="240" w:lineRule="auto"/>
        <w:jc w:val="both"/>
        <w:rPr>
          <w:rFonts w:ascii="Arial" w:eastAsia="Times New Roman" w:hAnsi="Arial" w:cs="Arial"/>
          <w:bCs/>
          <w:lang w:eastAsia="es-AR"/>
        </w:rPr>
      </w:pPr>
      <w:r w:rsidRPr="00F6291B">
        <w:rPr>
          <w:rFonts w:ascii="Arial" w:eastAsia="Times New Roman" w:hAnsi="Arial" w:cs="Arial"/>
          <w:bCs/>
          <w:lang w:eastAsia="es-AR"/>
        </w:rPr>
        <w:lastRenderedPageBreak/>
        <w:t>Índice</w:t>
      </w:r>
      <w:r w:rsidR="00416DE2" w:rsidRPr="00F6291B">
        <w:rPr>
          <w:rFonts w:ascii="Arial" w:eastAsia="Times New Roman" w:hAnsi="Arial" w:cs="Arial"/>
          <w:bCs/>
          <w:lang w:eastAsia="es-AR"/>
        </w:rPr>
        <w:t>:</w:t>
      </w:r>
    </w:p>
    <w:p w:rsidR="00416DE2" w:rsidRPr="00546D3B" w:rsidRDefault="00416DE2" w:rsidP="008C54B9">
      <w:pPr>
        <w:spacing w:before="100" w:beforeAutospacing="1" w:after="100" w:afterAutospacing="1" w:line="240" w:lineRule="auto"/>
        <w:jc w:val="both"/>
        <w:rPr>
          <w:rFonts w:ascii="Arial" w:eastAsia="Times New Roman" w:hAnsi="Arial" w:cs="Arial"/>
          <w:bCs/>
          <w:lang w:eastAsia="es-AR"/>
        </w:rPr>
      </w:pPr>
      <w:r w:rsidRPr="00546D3B">
        <w:rPr>
          <w:rFonts w:ascii="Arial" w:eastAsia="Times New Roman" w:hAnsi="Arial" w:cs="Arial"/>
          <w:bCs/>
          <w:lang w:eastAsia="es-AR"/>
        </w:rPr>
        <w:t>¿Se debe jugar en clase de matemática?</w:t>
      </w:r>
      <w:r w:rsidR="004F3762">
        <w:rPr>
          <w:rFonts w:ascii="Arial" w:eastAsia="Times New Roman" w:hAnsi="Arial" w:cs="Arial"/>
          <w:bCs/>
          <w:lang w:eastAsia="es-AR"/>
        </w:rPr>
        <w:t xml:space="preserve"> </w:t>
      </w:r>
    </w:p>
    <w:p w:rsidR="008C54B9" w:rsidRPr="00546D3B" w:rsidRDefault="008C54B9" w:rsidP="008C54B9">
      <w:pPr>
        <w:spacing w:before="100" w:beforeAutospacing="1" w:after="100" w:afterAutospacing="1" w:line="240" w:lineRule="auto"/>
        <w:jc w:val="both"/>
        <w:rPr>
          <w:rFonts w:ascii="Arial" w:eastAsia="Times New Roman" w:hAnsi="Arial" w:cs="Arial"/>
          <w:bCs/>
          <w:lang w:eastAsia="es-AR"/>
        </w:rPr>
      </w:pPr>
      <w:r w:rsidRPr="00546D3B">
        <w:rPr>
          <w:rFonts w:ascii="Arial" w:eastAsia="Times New Roman" w:hAnsi="Arial" w:cs="Arial"/>
          <w:bCs/>
          <w:lang w:eastAsia="es-AR"/>
        </w:rPr>
        <w:t>¿Qué es un Recurso Didáctico?</w:t>
      </w:r>
    </w:p>
    <w:p w:rsidR="008C54B9" w:rsidRPr="00546D3B" w:rsidRDefault="008C54B9" w:rsidP="008C54B9">
      <w:pPr>
        <w:spacing w:before="100" w:beforeAutospacing="1" w:after="100" w:afterAutospacing="1" w:line="240" w:lineRule="auto"/>
        <w:jc w:val="both"/>
        <w:rPr>
          <w:rFonts w:ascii="Arial" w:eastAsia="Times New Roman" w:hAnsi="Arial" w:cs="Arial"/>
          <w:lang w:eastAsia="es-AR"/>
        </w:rPr>
      </w:pPr>
      <w:r w:rsidRPr="00546D3B">
        <w:rPr>
          <w:rFonts w:ascii="Arial" w:eastAsia="Times New Roman" w:hAnsi="Arial" w:cs="Arial"/>
          <w:bCs/>
          <w:lang w:eastAsia="es-AR"/>
        </w:rPr>
        <w:t xml:space="preserve">¿Qué Funciones desarrollan los recursos didácticos? </w:t>
      </w:r>
    </w:p>
    <w:p w:rsidR="008C54B9" w:rsidRPr="00546D3B" w:rsidRDefault="008C54B9" w:rsidP="008C54B9">
      <w:pPr>
        <w:spacing w:before="100" w:beforeAutospacing="1" w:after="100" w:afterAutospacing="1" w:line="240" w:lineRule="auto"/>
        <w:jc w:val="both"/>
        <w:rPr>
          <w:rFonts w:ascii="Arial" w:eastAsia="Times New Roman" w:hAnsi="Arial" w:cs="Arial"/>
          <w:lang w:eastAsia="es-AR"/>
        </w:rPr>
      </w:pPr>
      <w:r w:rsidRPr="00546D3B">
        <w:rPr>
          <w:rFonts w:ascii="Arial" w:eastAsia="Times New Roman" w:hAnsi="Arial" w:cs="Arial"/>
          <w:bCs/>
          <w:lang w:eastAsia="es-AR"/>
        </w:rPr>
        <w:t>Consejos Prácticos para crear un recurso didáctico.</w:t>
      </w:r>
    </w:p>
    <w:p w:rsidR="008C54B9" w:rsidRPr="00546D3B" w:rsidRDefault="008C54B9" w:rsidP="008C54B9">
      <w:pPr>
        <w:spacing w:before="100" w:beforeAutospacing="1" w:after="100" w:afterAutospacing="1" w:line="240" w:lineRule="auto"/>
        <w:rPr>
          <w:rFonts w:ascii="Arial" w:eastAsia="Times New Roman" w:hAnsi="Arial" w:cs="Arial"/>
          <w:bCs/>
          <w:lang w:eastAsia="es-AR"/>
        </w:rPr>
      </w:pPr>
      <w:r w:rsidRPr="00546D3B">
        <w:rPr>
          <w:rFonts w:ascii="Arial" w:eastAsia="Times New Roman" w:hAnsi="Arial" w:cs="Arial"/>
          <w:bCs/>
          <w:lang w:eastAsia="es-AR"/>
        </w:rPr>
        <w:t>¿Que es la motivación?</w:t>
      </w:r>
    </w:p>
    <w:p w:rsidR="008C54B9" w:rsidRPr="00546D3B" w:rsidRDefault="008C54B9" w:rsidP="008C54B9">
      <w:pPr>
        <w:spacing w:before="100" w:beforeAutospacing="1" w:after="100" w:afterAutospacing="1" w:line="240" w:lineRule="auto"/>
        <w:outlineLvl w:val="2"/>
        <w:rPr>
          <w:rFonts w:ascii="Arial" w:eastAsia="Times New Roman" w:hAnsi="Arial" w:cs="Arial"/>
          <w:bCs/>
          <w:lang w:eastAsia="es-AR"/>
        </w:rPr>
      </w:pPr>
      <w:r w:rsidRPr="00546D3B">
        <w:rPr>
          <w:rFonts w:ascii="Arial" w:eastAsia="Times New Roman" w:hAnsi="Arial" w:cs="Arial"/>
          <w:bCs/>
          <w:lang w:eastAsia="es-AR"/>
        </w:rPr>
        <w:t>Tipos de motivación.</w:t>
      </w:r>
    </w:p>
    <w:p w:rsidR="008C54B9" w:rsidRPr="00546D3B" w:rsidRDefault="008C54B9" w:rsidP="008C54B9">
      <w:pPr>
        <w:spacing w:before="100" w:beforeAutospacing="1" w:after="100" w:afterAutospacing="1" w:line="240" w:lineRule="auto"/>
        <w:rPr>
          <w:rFonts w:ascii="Arial" w:eastAsia="Times New Roman" w:hAnsi="Arial" w:cs="Arial"/>
          <w:bCs/>
          <w:lang w:eastAsia="es-AR"/>
        </w:rPr>
      </w:pPr>
      <w:r w:rsidRPr="00546D3B">
        <w:rPr>
          <w:rFonts w:ascii="Arial" w:eastAsia="Times New Roman" w:hAnsi="Arial" w:cs="Arial"/>
          <w:bCs/>
          <w:lang w:eastAsia="es-AR"/>
        </w:rPr>
        <w:t>¿Cómo motivar al alumno?</w:t>
      </w:r>
    </w:p>
    <w:p w:rsidR="008C54B9" w:rsidRPr="00546D3B" w:rsidRDefault="008C54B9" w:rsidP="008C54B9">
      <w:pPr>
        <w:spacing w:before="100" w:beforeAutospacing="1" w:after="100" w:afterAutospacing="1" w:line="240" w:lineRule="auto"/>
        <w:rPr>
          <w:rFonts w:ascii="Arial" w:eastAsia="Times New Roman" w:hAnsi="Arial" w:cs="Arial"/>
          <w:bCs/>
          <w:lang w:eastAsia="es-AR"/>
        </w:rPr>
      </w:pPr>
      <w:r w:rsidRPr="00546D3B">
        <w:rPr>
          <w:rFonts w:ascii="Arial" w:eastAsia="Times New Roman" w:hAnsi="Arial" w:cs="Arial"/>
          <w:bCs/>
          <w:lang w:eastAsia="es-AR"/>
        </w:rPr>
        <w:t xml:space="preserve">¿Qué es un juego? </w:t>
      </w:r>
    </w:p>
    <w:p w:rsidR="008C54B9" w:rsidRPr="00546D3B" w:rsidRDefault="00D4284B" w:rsidP="008C54B9">
      <w:pPr>
        <w:spacing w:before="100" w:beforeAutospacing="1" w:after="100" w:afterAutospacing="1" w:line="240" w:lineRule="auto"/>
        <w:rPr>
          <w:rFonts w:ascii="Arial" w:eastAsia="Times New Roman" w:hAnsi="Arial" w:cs="Arial"/>
          <w:bCs/>
          <w:lang w:eastAsia="es-AR"/>
        </w:rPr>
      </w:pPr>
      <w:r>
        <w:rPr>
          <w:rFonts w:ascii="Arial" w:eastAsia="Times New Roman" w:hAnsi="Arial" w:cs="Arial"/>
          <w:bCs/>
          <w:lang w:eastAsia="es-AR"/>
        </w:rPr>
        <w:t>Fases</w:t>
      </w:r>
      <w:r w:rsidR="008C54B9" w:rsidRPr="00546D3B">
        <w:rPr>
          <w:rFonts w:ascii="Arial" w:eastAsia="Times New Roman" w:hAnsi="Arial" w:cs="Arial"/>
          <w:bCs/>
          <w:lang w:eastAsia="es-AR"/>
        </w:rPr>
        <w:t xml:space="preserve"> </w:t>
      </w:r>
      <w:r w:rsidR="00973441">
        <w:rPr>
          <w:rFonts w:ascii="Arial" w:eastAsia="Times New Roman" w:hAnsi="Arial" w:cs="Arial"/>
          <w:bCs/>
          <w:lang w:eastAsia="es-AR"/>
        </w:rPr>
        <w:t>de un juego</w:t>
      </w:r>
      <w:r w:rsidR="008C54B9" w:rsidRPr="00546D3B">
        <w:rPr>
          <w:rFonts w:ascii="Arial" w:eastAsia="Times New Roman" w:hAnsi="Arial" w:cs="Arial"/>
          <w:bCs/>
          <w:lang w:eastAsia="es-AR"/>
        </w:rPr>
        <w:t>.</w:t>
      </w:r>
    </w:p>
    <w:p w:rsidR="008C54B9" w:rsidRDefault="008C54B9" w:rsidP="008C54B9">
      <w:pPr>
        <w:spacing w:before="100" w:beforeAutospacing="1" w:after="100" w:afterAutospacing="1" w:line="240" w:lineRule="auto"/>
        <w:rPr>
          <w:rFonts w:ascii="Arial" w:eastAsia="Times New Roman" w:hAnsi="Arial" w:cs="Arial"/>
          <w:bCs/>
          <w:lang w:eastAsia="es-AR"/>
        </w:rPr>
      </w:pPr>
      <w:r w:rsidRPr="00546D3B">
        <w:rPr>
          <w:rFonts w:ascii="Arial" w:eastAsia="Times New Roman" w:hAnsi="Arial" w:cs="Arial"/>
          <w:bCs/>
          <w:lang w:eastAsia="es-AR"/>
        </w:rPr>
        <w:t>¿Qué son las reglas de un juego?</w:t>
      </w:r>
    </w:p>
    <w:p w:rsidR="00973441" w:rsidRDefault="00973441" w:rsidP="008C54B9">
      <w:pPr>
        <w:spacing w:before="100" w:beforeAutospacing="1" w:after="100" w:afterAutospacing="1" w:line="240" w:lineRule="auto"/>
        <w:rPr>
          <w:rFonts w:ascii="Arial" w:eastAsia="Times New Roman" w:hAnsi="Arial" w:cs="Arial"/>
          <w:bCs/>
          <w:lang w:eastAsia="es-AR"/>
        </w:rPr>
      </w:pPr>
      <w:r>
        <w:rPr>
          <w:rFonts w:ascii="Arial" w:eastAsia="Times New Roman" w:hAnsi="Arial" w:cs="Arial"/>
          <w:bCs/>
          <w:lang w:eastAsia="es-AR"/>
        </w:rPr>
        <w:t>Comparación de las fases de un juego con los pasos de la resolución de un problema.</w:t>
      </w:r>
    </w:p>
    <w:p w:rsidR="00973441" w:rsidRPr="00546D3B" w:rsidRDefault="00404909" w:rsidP="008C54B9">
      <w:pPr>
        <w:spacing w:before="100" w:beforeAutospacing="1" w:after="100" w:afterAutospacing="1" w:line="240" w:lineRule="auto"/>
        <w:rPr>
          <w:rFonts w:ascii="Arial" w:eastAsia="Times New Roman" w:hAnsi="Arial" w:cs="Arial"/>
          <w:bCs/>
          <w:lang w:eastAsia="es-AR"/>
        </w:rPr>
      </w:pPr>
      <w:r>
        <w:rPr>
          <w:rFonts w:ascii="Arial" w:eastAsia="Times New Roman" w:hAnsi="Arial" w:cs="Arial"/>
          <w:bCs/>
          <w:lang w:eastAsia="es-AR"/>
        </w:rPr>
        <w:t xml:space="preserve">¿Por que elegir el domino como recurso </w:t>
      </w:r>
      <w:r w:rsidR="005B23FE">
        <w:rPr>
          <w:rFonts w:ascii="Arial" w:eastAsia="Times New Roman" w:hAnsi="Arial" w:cs="Arial"/>
          <w:bCs/>
          <w:lang w:eastAsia="es-AR"/>
        </w:rPr>
        <w:t xml:space="preserve">didáctico? </w:t>
      </w:r>
    </w:p>
    <w:p w:rsidR="008C54B9" w:rsidRPr="00F6291B" w:rsidRDefault="008C54B9" w:rsidP="008C54B9">
      <w:pPr>
        <w:spacing w:before="100" w:beforeAutospacing="1" w:after="100" w:afterAutospacing="1" w:line="240" w:lineRule="auto"/>
        <w:rPr>
          <w:rFonts w:ascii="Arial" w:eastAsia="Times New Roman" w:hAnsi="Arial" w:cs="Arial"/>
          <w:lang w:eastAsia="es-AR"/>
        </w:rPr>
      </w:pPr>
    </w:p>
    <w:p w:rsidR="008C54B9" w:rsidRDefault="008C54B9" w:rsidP="00E1474F">
      <w:pPr>
        <w:spacing w:before="100" w:beforeAutospacing="1" w:after="100" w:afterAutospacing="1" w:line="240" w:lineRule="auto"/>
        <w:ind w:left="720"/>
        <w:jc w:val="both"/>
        <w:rPr>
          <w:rFonts w:ascii="Arial" w:eastAsia="Times New Roman" w:hAnsi="Arial" w:cs="Arial"/>
          <w:bCs/>
          <w:lang w:eastAsia="es-AR"/>
        </w:rPr>
      </w:pPr>
    </w:p>
    <w:p w:rsidR="00D669E4" w:rsidRDefault="00D669E4" w:rsidP="00E1474F">
      <w:pPr>
        <w:spacing w:before="100" w:beforeAutospacing="1" w:after="100" w:afterAutospacing="1" w:line="240" w:lineRule="auto"/>
        <w:ind w:left="720"/>
        <w:jc w:val="both"/>
        <w:rPr>
          <w:rFonts w:ascii="Arial" w:eastAsia="Times New Roman" w:hAnsi="Arial" w:cs="Arial"/>
          <w:bCs/>
          <w:lang w:eastAsia="es-AR"/>
        </w:rPr>
      </w:pPr>
    </w:p>
    <w:p w:rsidR="00D669E4" w:rsidRDefault="00D669E4" w:rsidP="00E1474F">
      <w:pPr>
        <w:spacing w:before="100" w:beforeAutospacing="1" w:after="100" w:afterAutospacing="1" w:line="240" w:lineRule="auto"/>
        <w:ind w:left="720"/>
        <w:jc w:val="both"/>
        <w:rPr>
          <w:rFonts w:ascii="Arial" w:eastAsia="Times New Roman" w:hAnsi="Arial" w:cs="Arial"/>
          <w:bCs/>
          <w:lang w:eastAsia="es-AR"/>
        </w:rPr>
      </w:pPr>
    </w:p>
    <w:p w:rsidR="00D669E4" w:rsidRDefault="00D669E4" w:rsidP="00E1474F">
      <w:pPr>
        <w:spacing w:before="100" w:beforeAutospacing="1" w:after="100" w:afterAutospacing="1" w:line="240" w:lineRule="auto"/>
        <w:ind w:left="720"/>
        <w:jc w:val="both"/>
        <w:rPr>
          <w:rFonts w:ascii="Arial" w:eastAsia="Times New Roman" w:hAnsi="Arial" w:cs="Arial"/>
          <w:bCs/>
          <w:lang w:eastAsia="es-AR"/>
        </w:rPr>
      </w:pPr>
    </w:p>
    <w:p w:rsidR="00D669E4" w:rsidRDefault="00D669E4" w:rsidP="00E1474F">
      <w:pPr>
        <w:spacing w:before="100" w:beforeAutospacing="1" w:after="100" w:afterAutospacing="1" w:line="240" w:lineRule="auto"/>
        <w:ind w:left="720"/>
        <w:jc w:val="both"/>
        <w:rPr>
          <w:rFonts w:ascii="Arial" w:eastAsia="Times New Roman" w:hAnsi="Arial" w:cs="Arial"/>
          <w:bCs/>
          <w:lang w:eastAsia="es-AR"/>
        </w:rPr>
      </w:pPr>
    </w:p>
    <w:p w:rsidR="00D669E4" w:rsidRDefault="00D669E4" w:rsidP="00E1474F">
      <w:pPr>
        <w:spacing w:before="100" w:beforeAutospacing="1" w:after="100" w:afterAutospacing="1" w:line="240" w:lineRule="auto"/>
        <w:ind w:left="720"/>
        <w:jc w:val="both"/>
        <w:rPr>
          <w:rFonts w:ascii="Arial" w:eastAsia="Times New Roman" w:hAnsi="Arial" w:cs="Arial"/>
          <w:bCs/>
          <w:lang w:eastAsia="es-AR"/>
        </w:rPr>
      </w:pPr>
    </w:p>
    <w:p w:rsidR="00D669E4" w:rsidRDefault="00D669E4" w:rsidP="00E1474F">
      <w:pPr>
        <w:spacing w:before="100" w:beforeAutospacing="1" w:after="100" w:afterAutospacing="1" w:line="240" w:lineRule="auto"/>
        <w:ind w:left="720"/>
        <w:jc w:val="both"/>
        <w:rPr>
          <w:rFonts w:ascii="Arial" w:eastAsia="Times New Roman" w:hAnsi="Arial" w:cs="Arial"/>
          <w:bCs/>
          <w:lang w:eastAsia="es-AR"/>
        </w:rPr>
      </w:pPr>
    </w:p>
    <w:p w:rsidR="00D669E4" w:rsidRDefault="00D669E4" w:rsidP="00E1474F">
      <w:pPr>
        <w:spacing w:before="100" w:beforeAutospacing="1" w:after="100" w:afterAutospacing="1" w:line="240" w:lineRule="auto"/>
        <w:ind w:left="720"/>
        <w:jc w:val="both"/>
        <w:rPr>
          <w:rFonts w:ascii="Arial" w:eastAsia="Times New Roman" w:hAnsi="Arial" w:cs="Arial"/>
          <w:bCs/>
          <w:lang w:eastAsia="es-AR"/>
        </w:rPr>
      </w:pPr>
    </w:p>
    <w:p w:rsidR="00404909" w:rsidRDefault="00404909" w:rsidP="00E1474F">
      <w:pPr>
        <w:spacing w:before="100" w:beforeAutospacing="1" w:after="100" w:afterAutospacing="1" w:line="240" w:lineRule="auto"/>
        <w:ind w:left="720"/>
        <w:jc w:val="both"/>
        <w:rPr>
          <w:rFonts w:ascii="Arial" w:eastAsia="Times New Roman" w:hAnsi="Arial" w:cs="Arial"/>
          <w:bCs/>
          <w:lang w:eastAsia="es-AR"/>
        </w:rPr>
      </w:pPr>
    </w:p>
    <w:p w:rsidR="00404909" w:rsidRDefault="00404909" w:rsidP="00E1474F">
      <w:pPr>
        <w:spacing w:before="100" w:beforeAutospacing="1" w:after="100" w:afterAutospacing="1" w:line="240" w:lineRule="auto"/>
        <w:ind w:left="720"/>
        <w:jc w:val="both"/>
        <w:rPr>
          <w:rFonts w:ascii="Arial" w:eastAsia="Times New Roman" w:hAnsi="Arial" w:cs="Arial"/>
          <w:bCs/>
          <w:lang w:eastAsia="es-AR"/>
        </w:rPr>
      </w:pPr>
    </w:p>
    <w:p w:rsidR="00D669E4" w:rsidRPr="00F6291B" w:rsidRDefault="00D669E4" w:rsidP="00E1474F">
      <w:pPr>
        <w:spacing w:before="100" w:beforeAutospacing="1" w:after="100" w:afterAutospacing="1" w:line="240" w:lineRule="auto"/>
        <w:ind w:left="720"/>
        <w:jc w:val="both"/>
        <w:rPr>
          <w:rFonts w:ascii="Arial" w:eastAsia="Times New Roman" w:hAnsi="Arial" w:cs="Arial"/>
          <w:bCs/>
          <w:lang w:eastAsia="es-AR"/>
        </w:rPr>
      </w:pPr>
    </w:p>
    <w:p w:rsidR="00416DE2" w:rsidRDefault="00416DE2" w:rsidP="00E1474F">
      <w:pPr>
        <w:spacing w:before="100" w:beforeAutospacing="1" w:after="100" w:afterAutospacing="1" w:line="240" w:lineRule="auto"/>
        <w:ind w:left="720"/>
        <w:jc w:val="both"/>
        <w:rPr>
          <w:rFonts w:ascii="Arial" w:eastAsia="Times New Roman" w:hAnsi="Arial" w:cs="Arial"/>
          <w:bCs/>
          <w:lang w:eastAsia="es-AR"/>
        </w:rPr>
      </w:pPr>
      <w:r w:rsidRPr="00F6291B">
        <w:rPr>
          <w:rFonts w:ascii="Arial" w:eastAsia="Times New Roman" w:hAnsi="Arial" w:cs="Arial"/>
          <w:bCs/>
          <w:lang w:eastAsia="es-AR"/>
        </w:rPr>
        <w:lastRenderedPageBreak/>
        <w:t>Resumen.</w:t>
      </w:r>
    </w:p>
    <w:p w:rsidR="00B140F5" w:rsidRDefault="00CA2A39" w:rsidP="00E1474F">
      <w:pPr>
        <w:spacing w:before="100" w:beforeAutospacing="1" w:after="100" w:afterAutospacing="1" w:line="240" w:lineRule="auto"/>
        <w:ind w:left="720"/>
        <w:jc w:val="both"/>
        <w:rPr>
          <w:rFonts w:ascii="Arial" w:eastAsia="Times New Roman" w:hAnsi="Arial" w:cs="Arial"/>
          <w:bCs/>
          <w:lang w:eastAsia="es-AR"/>
        </w:rPr>
      </w:pPr>
      <w:r>
        <w:rPr>
          <w:rFonts w:ascii="Arial" w:eastAsia="Times New Roman" w:hAnsi="Arial" w:cs="Arial"/>
          <w:bCs/>
          <w:lang w:eastAsia="es-AR"/>
        </w:rPr>
        <w:t xml:space="preserve">Uno de los propósitos de la didáctica de la matemática </w:t>
      </w:r>
      <w:r w:rsidR="00E20498">
        <w:rPr>
          <w:rFonts w:ascii="Arial" w:eastAsia="Times New Roman" w:hAnsi="Arial" w:cs="Arial"/>
          <w:bCs/>
          <w:lang w:eastAsia="es-AR"/>
        </w:rPr>
        <w:t>más</w:t>
      </w:r>
      <w:r>
        <w:rPr>
          <w:rFonts w:ascii="Arial" w:eastAsia="Times New Roman" w:hAnsi="Arial" w:cs="Arial"/>
          <w:bCs/>
          <w:lang w:eastAsia="es-AR"/>
        </w:rPr>
        <w:t xml:space="preserve"> importantes en los últimos tiempos ha sido generar el entusiasmo y la motivación de los educandos en las clases de </w:t>
      </w:r>
      <w:r w:rsidR="00B140F5">
        <w:rPr>
          <w:rFonts w:ascii="Arial" w:eastAsia="Times New Roman" w:hAnsi="Arial" w:cs="Arial"/>
          <w:bCs/>
          <w:lang w:eastAsia="es-AR"/>
        </w:rPr>
        <w:t>matemáticas</w:t>
      </w:r>
      <w:r>
        <w:rPr>
          <w:rFonts w:ascii="Arial" w:eastAsia="Times New Roman" w:hAnsi="Arial" w:cs="Arial"/>
          <w:bCs/>
          <w:lang w:eastAsia="es-AR"/>
        </w:rPr>
        <w:t xml:space="preserve"> </w:t>
      </w:r>
      <w:r w:rsidR="00B140F5">
        <w:rPr>
          <w:rFonts w:ascii="Arial" w:eastAsia="Times New Roman" w:hAnsi="Arial" w:cs="Arial"/>
          <w:bCs/>
          <w:lang w:eastAsia="es-AR"/>
        </w:rPr>
        <w:t xml:space="preserve">propiciando </w:t>
      </w:r>
      <w:r>
        <w:rPr>
          <w:rFonts w:ascii="Arial" w:eastAsia="Times New Roman" w:hAnsi="Arial" w:cs="Arial"/>
          <w:bCs/>
          <w:lang w:eastAsia="es-AR"/>
        </w:rPr>
        <w:t xml:space="preserve">el gusto por el quehacer </w:t>
      </w:r>
      <w:r w:rsidR="00B140F5">
        <w:rPr>
          <w:rFonts w:ascii="Arial" w:eastAsia="Times New Roman" w:hAnsi="Arial" w:cs="Arial"/>
          <w:bCs/>
          <w:lang w:eastAsia="es-AR"/>
        </w:rPr>
        <w:t>matemático.</w:t>
      </w:r>
    </w:p>
    <w:p w:rsidR="00CA2A39" w:rsidRPr="00F6291B" w:rsidRDefault="00B140F5" w:rsidP="00E1474F">
      <w:pPr>
        <w:spacing w:before="100" w:beforeAutospacing="1" w:after="100" w:afterAutospacing="1" w:line="240" w:lineRule="auto"/>
        <w:ind w:left="720"/>
        <w:jc w:val="both"/>
        <w:rPr>
          <w:rFonts w:ascii="Arial" w:eastAsia="Times New Roman" w:hAnsi="Arial" w:cs="Arial"/>
          <w:bCs/>
          <w:lang w:eastAsia="es-AR"/>
        </w:rPr>
      </w:pPr>
      <w:r>
        <w:rPr>
          <w:rFonts w:ascii="Arial" w:eastAsia="Times New Roman" w:hAnsi="Arial" w:cs="Arial"/>
          <w:bCs/>
          <w:lang w:eastAsia="es-AR"/>
        </w:rPr>
        <w:t xml:space="preserve">Conjuntamente los profesores de matemática del instituto y los alumnos de 2° año, hemos llevado a cabo diferentes actividades para poder alcanzar este propósito y consideramos la idea de introducir las actividades lúdicas para </w:t>
      </w:r>
      <w:r w:rsidR="003B6A9A">
        <w:rPr>
          <w:rFonts w:ascii="Arial" w:eastAsia="Times New Roman" w:hAnsi="Arial" w:cs="Arial"/>
          <w:bCs/>
          <w:lang w:eastAsia="es-AR"/>
        </w:rPr>
        <w:t>promover el entusiasmo.</w:t>
      </w:r>
      <w:r w:rsidR="00CA2A39">
        <w:rPr>
          <w:rFonts w:ascii="Arial" w:eastAsia="Times New Roman" w:hAnsi="Arial" w:cs="Arial"/>
          <w:bCs/>
          <w:lang w:eastAsia="es-AR"/>
        </w:rPr>
        <w:t xml:space="preserve">  </w:t>
      </w:r>
    </w:p>
    <w:p w:rsidR="00416DE2" w:rsidRPr="00F6291B" w:rsidRDefault="00416DE2" w:rsidP="00E1474F">
      <w:pPr>
        <w:spacing w:before="100" w:beforeAutospacing="1" w:after="100" w:afterAutospacing="1" w:line="240" w:lineRule="auto"/>
        <w:ind w:left="720"/>
        <w:jc w:val="both"/>
        <w:rPr>
          <w:rFonts w:ascii="Arial" w:eastAsia="Times New Roman" w:hAnsi="Arial" w:cs="Arial"/>
          <w:bCs/>
          <w:lang w:eastAsia="es-AR"/>
        </w:rPr>
      </w:pPr>
      <w:r w:rsidRPr="00F6291B">
        <w:rPr>
          <w:rFonts w:ascii="Arial" w:eastAsia="Times New Roman" w:hAnsi="Arial" w:cs="Arial"/>
          <w:bCs/>
          <w:lang w:eastAsia="es-AR"/>
        </w:rPr>
        <w:t xml:space="preserve">Este trabajo de feria comenzó con un interrogante: </w:t>
      </w:r>
      <w:r w:rsidR="003B6A9A">
        <w:rPr>
          <w:rFonts w:ascii="Arial" w:eastAsia="Times New Roman" w:hAnsi="Arial" w:cs="Arial"/>
          <w:bCs/>
          <w:lang w:eastAsia="es-AR"/>
        </w:rPr>
        <w:t>¿</w:t>
      </w:r>
      <w:r w:rsidRPr="00F6291B">
        <w:rPr>
          <w:rFonts w:ascii="Arial" w:eastAsia="Times New Roman" w:hAnsi="Arial" w:cs="Arial"/>
          <w:bCs/>
          <w:lang w:eastAsia="es-AR"/>
        </w:rPr>
        <w:t xml:space="preserve">se debe jugar en </w:t>
      </w:r>
      <w:r w:rsidR="00866078" w:rsidRPr="00F6291B">
        <w:rPr>
          <w:rFonts w:ascii="Arial" w:eastAsia="Times New Roman" w:hAnsi="Arial" w:cs="Arial"/>
          <w:bCs/>
          <w:lang w:eastAsia="es-AR"/>
        </w:rPr>
        <w:t>matemática</w:t>
      </w:r>
      <w:r w:rsidRPr="00F6291B">
        <w:rPr>
          <w:rFonts w:ascii="Arial" w:eastAsia="Times New Roman" w:hAnsi="Arial" w:cs="Arial"/>
          <w:bCs/>
          <w:lang w:eastAsia="es-AR"/>
        </w:rPr>
        <w:t>? Entonces se res</w:t>
      </w:r>
      <w:r w:rsidR="003B6A9A">
        <w:rPr>
          <w:rFonts w:ascii="Arial" w:eastAsia="Times New Roman" w:hAnsi="Arial" w:cs="Arial"/>
          <w:bCs/>
          <w:lang w:eastAsia="es-AR"/>
        </w:rPr>
        <w:t>olvió realizar una indagación</w:t>
      </w:r>
      <w:r w:rsidRPr="00F6291B">
        <w:rPr>
          <w:rFonts w:ascii="Arial" w:eastAsia="Times New Roman" w:hAnsi="Arial" w:cs="Arial"/>
          <w:bCs/>
          <w:lang w:eastAsia="es-AR"/>
        </w:rPr>
        <w:t xml:space="preserve"> para darle una respuesta </w:t>
      </w:r>
      <w:r w:rsidR="00251143" w:rsidRPr="00F6291B">
        <w:rPr>
          <w:rFonts w:ascii="Arial" w:eastAsia="Times New Roman" w:hAnsi="Arial" w:cs="Arial"/>
          <w:bCs/>
          <w:lang w:eastAsia="es-AR"/>
        </w:rPr>
        <w:t>más</w:t>
      </w:r>
      <w:r w:rsidRPr="00F6291B">
        <w:rPr>
          <w:rFonts w:ascii="Arial" w:eastAsia="Times New Roman" w:hAnsi="Arial" w:cs="Arial"/>
          <w:bCs/>
          <w:lang w:eastAsia="es-AR"/>
        </w:rPr>
        <w:t xml:space="preserve"> certera a esa pregunta.</w:t>
      </w:r>
    </w:p>
    <w:p w:rsidR="00416DE2" w:rsidRDefault="003B6A9A" w:rsidP="00E1474F">
      <w:pPr>
        <w:spacing w:before="100" w:beforeAutospacing="1" w:after="100" w:afterAutospacing="1" w:line="240" w:lineRule="auto"/>
        <w:ind w:left="720"/>
        <w:jc w:val="both"/>
        <w:rPr>
          <w:rFonts w:ascii="Arial" w:eastAsia="Times New Roman" w:hAnsi="Arial" w:cs="Arial"/>
          <w:bCs/>
          <w:lang w:eastAsia="es-AR"/>
        </w:rPr>
      </w:pPr>
      <w:r>
        <w:rPr>
          <w:rFonts w:ascii="Arial" w:eastAsia="Times New Roman" w:hAnsi="Arial" w:cs="Arial"/>
          <w:bCs/>
          <w:lang w:eastAsia="es-AR"/>
        </w:rPr>
        <w:t>Como primera instancia s</w:t>
      </w:r>
      <w:r w:rsidR="00416DE2" w:rsidRPr="00F6291B">
        <w:rPr>
          <w:rFonts w:ascii="Arial" w:eastAsia="Times New Roman" w:hAnsi="Arial" w:cs="Arial"/>
          <w:bCs/>
          <w:lang w:eastAsia="es-AR"/>
        </w:rPr>
        <w:t xml:space="preserve">e investigo </w:t>
      </w:r>
      <w:r w:rsidR="00866078" w:rsidRPr="00F6291B">
        <w:rPr>
          <w:rFonts w:ascii="Arial" w:eastAsia="Times New Roman" w:hAnsi="Arial" w:cs="Arial"/>
          <w:bCs/>
          <w:lang w:eastAsia="es-AR"/>
        </w:rPr>
        <w:t xml:space="preserve">para saber </w:t>
      </w:r>
      <w:r>
        <w:rPr>
          <w:rFonts w:ascii="Arial" w:eastAsia="Times New Roman" w:hAnsi="Arial" w:cs="Arial"/>
          <w:bCs/>
          <w:lang w:eastAsia="es-AR"/>
        </w:rPr>
        <w:t xml:space="preserve">que era considerado un </w:t>
      </w:r>
      <w:r w:rsidR="00866078" w:rsidRPr="00F6291B">
        <w:rPr>
          <w:rFonts w:ascii="Arial" w:eastAsia="Times New Roman" w:hAnsi="Arial" w:cs="Arial"/>
          <w:bCs/>
          <w:lang w:eastAsia="es-AR"/>
        </w:rPr>
        <w:t>juego</w:t>
      </w:r>
      <w:r>
        <w:rPr>
          <w:rFonts w:ascii="Arial" w:eastAsia="Times New Roman" w:hAnsi="Arial" w:cs="Arial"/>
          <w:bCs/>
          <w:lang w:eastAsia="es-AR"/>
        </w:rPr>
        <w:t>, los tipos de juego que existían</w:t>
      </w:r>
      <w:r w:rsidR="00866078" w:rsidRPr="00F6291B">
        <w:rPr>
          <w:rFonts w:ascii="Arial" w:eastAsia="Times New Roman" w:hAnsi="Arial" w:cs="Arial"/>
          <w:bCs/>
          <w:lang w:eastAsia="es-AR"/>
        </w:rPr>
        <w:t xml:space="preserve"> y </w:t>
      </w:r>
      <w:r w:rsidRPr="00F6291B">
        <w:rPr>
          <w:rFonts w:ascii="Arial" w:eastAsia="Times New Roman" w:hAnsi="Arial" w:cs="Arial"/>
          <w:bCs/>
          <w:lang w:eastAsia="es-AR"/>
        </w:rPr>
        <w:t xml:space="preserve">que carácter se le daba al </w:t>
      </w:r>
      <w:r>
        <w:rPr>
          <w:rFonts w:ascii="Arial" w:eastAsia="Times New Roman" w:hAnsi="Arial" w:cs="Arial"/>
          <w:bCs/>
          <w:lang w:eastAsia="es-AR"/>
        </w:rPr>
        <w:t xml:space="preserve">juego en una situación de enseñanza y aprendizaje. </w:t>
      </w:r>
    </w:p>
    <w:p w:rsidR="00866078" w:rsidRDefault="00957F3D" w:rsidP="00A90149">
      <w:pPr>
        <w:spacing w:before="100" w:beforeAutospacing="1" w:after="100" w:afterAutospacing="1" w:line="240" w:lineRule="auto"/>
        <w:ind w:left="720"/>
        <w:jc w:val="both"/>
        <w:rPr>
          <w:rFonts w:ascii="Arial" w:eastAsia="Times New Roman" w:hAnsi="Arial" w:cs="Arial"/>
          <w:bCs/>
          <w:lang w:eastAsia="es-AR"/>
        </w:rPr>
      </w:pPr>
      <w:r>
        <w:rPr>
          <w:rFonts w:ascii="Arial" w:eastAsia="Times New Roman" w:hAnsi="Arial" w:cs="Arial"/>
          <w:bCs/>
          <w:lang w:eastAsia="es-AR"/>
        </w:rPr>
        <w:t>La segunda instancia consistió en delimitar un tema para determinado curso y la selección de juegos para llevar a cabo como experiencia</w:t>
      </w:r>
      <w:r w:rsidR="00A90149">
        <w:rPr>
          <w:rFonts w:ascii="Arial" w:eastAsia="Times New Roman" w:hAnsi="Arial" w:cs="Arial"/>
          <w:bCs/>
          <w:lang w:eastAsia="es-AR"/>
        </w:rPr>
        <w:t xml:space="preserve"> y se considero</w:t>
      </w:r>
      <w:r w:rsidR="00866078" w:rsidRPr="00F6291B">
        <w:rPr>
          <w:rFonts w:ascii="Arial" w:eastAsia="Times New Roman" w:hAnsi="Arial" w:cs="Arial"/>
          <w:bCs/>
          <w:lang w:eastAsia="es-AR"/>
        </w:rPr>
        <w:t xml:space="preserve"> traba</w:t>
      </w:r>
      <w:r w:rsidR="00A90149">
        <w:rPr>
          <w:rFonts w:ascii="Arial" w:eastAsia="Times New Roman" w:hAnsi="Arial" w:cs="Arial"/>
          <w:bCs/>
          <w:lang w:eastAsia="es-AR"/>
        </w:rPr>
        <w:t>j</w:t>
      </w:r>
      <w:r w:rsidR="00404909">
        <w:rPr>
          <w:rFonts w:ascii="Arial" w:eastAsia="Times New Roman" w:hAnsi="Arial" w:cs="Arial"/>
          <w:bCs/>
          <w:lang w:eastAsia="es-AR"/>
        </w:rPr>
        <w:t>ar en 5° grado con fracciones, el juego</w:t>
      </w:r>
      <w:r w:rsidR="00866078" w:rsidRPr="00F6291B">
        <w:rPr>
          <w:rFonts w:ascii="Arial" w:eastAsia="Times New Roman" w:hAnsi="Arial" w:cs="Arial"/>
          <w:bCs/>
          <w:lang w:eastAsia="es-AR"/>
        </w:rPr>
        <w:t xml:space="preserve"> seleccionad</w:t>
      </w:r>
      <w:r w:rsidR="00404909">
        <w:rPr>
          <w:rFonts w:ascii="Arial" w:eastAsia="Times New Roman" w:hAnsi="Arial" w:cs="Arial"/>
          <w:bCs/>
          <w:lang w:eastAsia="es-AR"/>
        </w:rPr>
        <w:t>o fue</w:t>
      </w:r>
      <w:r w:rsidR="00E20498">
        <w:rPr>
          <w:rFonts w:ascii="Arial" w:eastAsia="Times New Roman" w:hAnsi="Arial" w:cs="Arial"/>
          <w:bCs/>
          <w:lang w:eastAsia="es-AR"/>
        </w:rPr>
        <w:t xml:space="preserve">: domino </w:t>
      </w:r>
      <w:r w:rsidR="00866078" w:rsidRPr="00F6291B">
        <w:rPr>
          <w:rFonts w:ascii="Arial" w:eastAsia="Times New Roman" w:hAnsi="Arial" w:cs="Arial"/>
          <w:bCs/>
          <w:lang w:eastAsia="es-AR"/>
        </w:rPr>
        <w:t>de fracciones.</w:t>
      </w:r>
      <w:r w:rsidR="00E20498">
        <w:rPr>
          <w:rFonts w:ascii="Arial" w:eastAsia="Times New Roman" w:hAnsi="Arial" w:cs="Arial"/>
          <w:bCs/>
          <w:lang w:eastAsia="es-AR"/>
        </w:rPr>
        <w:t xml:space="preserve"> Se construyo el material necesario para el desarrollo de los juegos y se jugó entre los alumnos del instituto para comprender sus r</w:t>
      </w:r>
      <w:r w:rsidR="00404909">
        <w:rPr>
          <w:rFonts w:ascii="Arial" w:eastAsia="Times New Roman" w:hAnsi="Arial" w:cs="Arial"/>
          <w:bCs/>
          <w:lang w:eastAsia="es-AR"/>
        </w:rPr>
        <w:t>eglas y familiarizarse con este</w:t>
      </w:r>
      <w:r w:rsidR="00E20498">
        <w:rPr>
          <w:rFonts w:ascii="Arial" w:eastAsia="Times New Roman" w:hAnsi="Arial" w:cs="Arial"/>
          <w:bCs/>
          <w:lang w:eastAsia="es-AR"/>
        </w:rPr>
        <w:t>.</w:t>
      </w:r>
    </w:p>
    <w:p w:rsidR="00A90149" w:rsidRPr="00F6291B" w:rsidRDefault="00A90149" w:rsidP="00A90149">
      <w:pPr>
        <w:spacing w:before="100" w:beforeAutospacing="1" w:after="100" w:afterAutospacing="1" w:line="240" w:lineRule="auto"/>
        <w:ind w:left="720"/>
        <w:jc w:val="both"/>
        <w:rPr>
          <w:rFonts w:ascii="Arial" w:eastAsia="Times New Roman" w:hAnsi="Arial" w:cs="Arial"/>
          <w:bCs/>
          <w:lang w:eastAsia="es-AR"/>
        </w:rPr>
      </w:pPr>
      <w:r w:rsidRPr="00F6291B">
        <w:rPr>
          <w:rFonts w:ascii="Arial" w:eastAsia="Times New Roman" w:hAnsi="Arial" w:cs="Arial"/>
          <w:bCs/>
          <w:lang w:eastAsia="es-AR"/>
        </w:rPr>
        <w:t>Los alumnos se dividieron en dos grupos y se llevo a cabo la experiencia en dos escuelas.</w:t>
      </w:r>
    </w:p>
    <w:p w:rsidR="00A90149" w:rsidRPr="008C54B9" w:rsidRDefault="00866078" w:rsidP="008C54B9">
      <w:pPr>
        <w:spacing w:before="100" w:beforeAutospacing="1" w:after="100" w:afterAutospacing="1" w:line="240" w:lineRule="auto"/>
        <w:ind w:left="720"/>
        <w:jc w:val="both"/>
        <w:rPr>
          <w:rFonts w:ascii="Arial" w:eastAsia="Times New Roman" w:hAnsi="Arial" w:cs="Arial"/>
          <w:bCs/>
          <w:lang w:eastAsia="es-AR"/>
        </w:rPr>
      </w:pPr>
      <w:r w:rsidRPr="00F6291B">
        <w:rPr>
          <w:rFonts w:ascii="Arial" w:eastAsia="Times New Roman" w:hAnsi="Arial" w:cs="Arial"/>
          <w:bCs/>
          <w:lang w:eastAsia="es-AR"/>
        </w:rPr>
        <w:t xml:space="preserve">Por </w:t>
      </w:r>
      <w:r w:rsidR="00251143" w:rsidRPr="00F6291B">
        <w:rPr>
          <w:rFonts w:ascii="Arial" w:eastAsia="Times New Roman" w:hAnsi="Arial" w:cs="Arial"/>
          <w:bCs/>
          <w:lang w:eastAsia="es-AR"/>
        </w:rPr>
        <w:t>último se extrajeron</w:t>
      </w:r>
      <w:r w:rsidRPr="00F6291B">
        <w:rPr>
          <w:rFonts w:ascii="Arial" w:eastAsia="Times New Roman" w:hAnsi="Arial" w:cs="Arial"/>
          <w:bCs/>
          <w:lang w:eastAsia="es-AR"/>
        </w:rPr>
        <w:t xml:space="preserve"> conclusiones </w:t>
      </w:r>
      <w:r w:rsidR="00251143" w:rsidRPr="00F6291B">
        <w:rPr>
          <w:rFonts w:ascii="Arial" w:eastAsia="Times New Roman" w:hAnsi="Arial" w:cs="Arial"/>
          <w:bCs/>
          <w:lang w:eastAsia="es-AR"/>
        </w:rPr>
        <w:t>de los resultados obtenidos.</w:t>
      </w:r>
    </w:p>
    <w:p w:rsidR="00800CD8" w:rsidRDefault="00800CD8" w:rsidP="00800CD8">
      <w:pPr>
        <w:spacing w:before="100" w:beforeAutospacing="1" w:after="100" w:afterAutospacing="1" w:line="240" w:lineRule="auto"/>
        <w:jc w:val="both"/>
        <w:rPr>
          <w:rFonts w:ascii="Arial" w:eastAsia="Times New Roman" w:hAnsi="Arial" w:cs="Arial"/>
          <w:bCs/>
          <w:lang w:eastAsia="es-AR"/>
        </w:rPr>
      </w:pPr>
    </w:p>
    <w:p w:rsidR="00800CD8" w:rsidRDefault="00800CD8" w:rsidP="00800CD8">
      <w:pPr>
        <w:spacing w:before="100" w:beforeAutospacing="1" w:after="100" w:afterAutospacing="1" w:line="240" w:lineRule="auto"/>
        <w:jc w:val="both"/>
        <w:rPr>
          <w:rFonts w:ascii="Arial" w:eastAsia="Times New Roman" w:hAnsi="Arial" w:cs="Arial"/>
          <w:bCs/>
          <w:lang w:eastAsia="es-AR"/>
        </w:rPr>
      </w:pPr>
    </w:p>
    <w:p w:rsidR="00800CD8" w:rsidRDefault="00800CD8" w:rsidP="00800CD8">
      <w:pPr>
        <w:spacing w:before="100" w:beforeAutospacing="1" w:after="100" w:afterAutospacing="1" w:line="240" w:lineRule="auto"/>
        <w:jc w:val="both"/>
        <w:rPr>
          <w:rFonts w:ascii="Arial" w:eastAsia="Times New Roman" w:hAnsi="Arial" w:cs="Arial"/>
          <w:bCs/>
          <w:lang w:eastAsia="es-AR"/>
        </w:rPr>
      </w:pPr>
    </w:p>
    <w:p w:rsidR="00800CD8" w:rsidRDefault="00800CD8" w:rsidP="00800CD8">
      <w:pPr>
        <w:spacing w:before="100" w:beforeAutospacing="1" w:after="100" w:afterAutospacing="1" w:line="240" w:lineRule="auto"/>
        <w:jc w:val="both"/>
        <w:rPr>
          <w:rFonts w:ascii="Arial" w:eastAsia="Times New Roman" w:hAnsi="Arial" w:cs="Arial"/>
          <w:bCs/>
          <w:lang w:eastAsia="es-AR"/>
        </w:rPr>
      </w:pPr>
    </w:p>
    <w:p w:rsidR="00800CD8" w:rsidRDefault="00800CD8" w:rsidP="00800CD8">
      <w:pPr>
        <w:spacing w:before="100" w:beforeAutospacing="1" w:after="100" w:afterAutospacing="1" w:line="240" w:lineRule="auto"/>
        <w:jc w:val="both"/>
        <w:rPr>
          <w:rFonts w:ascii="Arial" w:eastAsia="Times New Roman" w:hAnsi="Arial" w:cs="Arial"/>
          <w:bCs/>
          <w:lang w:eastAsia="es-AR"/>
        </w:rPr>
      </w:pPr>
    </w:p>
    <w:p w:rsidR="00800CD8" w:rsidRDefault="00800CD8" w:rsidP="00800CD8">
      <w:pPr>
        <w:spacing w:before="100" w:beforeAutospacing="1" w:after="100" w:afterAutospacing="1" w:line="240" w:lineRule="auto"/>
        <w:jc w:val="both"/>
        <w:rPr>
          <w:rFonts w:ascii="Arial" w:eastAsia="Times New Roman" w:hAnsi="Arial" w:cs="Arial"/>
          <w:bCs/>
          <w:lang w:eastAsia="es-AR"/>
        </w:rPr>
      </w:pPr>
    </w:p>
    <w:p w:rsidR="00800CD8" w:rsidRDefault="00800CD8" w:rsidP="00800CD8">
      <w:pPr>
        <w:spacing w:before="100" w:beforeAutospacing="1" w:after="100" w:afterAutospacing="1" w:line="240" w:lineRule="auto"/>
        <w:jc w:val="both"/>
        <w:rPr>
          <w:rFonts w:ascii="Arial" w:eastAsia="Times New Roman" w:hAnsi="Arial" w:cs="Arial"/>
          <w:bCs/>
          <w:lang w:eastAsia="es-AR"/>
        </w:rPr>
      </w:pPr>
    </w:p>
    <w:p w:rsidR="00800CD8" w:rsidRDefault="00800CD8" w:rsidP="00800CD8">
      <w:pPr>
        <w:spacing w:before="100" w:beforeAutospacing="1" w:after="100" w:afterAutospacing="1" w:line="240" w:lineRule="auto"/>
        <w:jc w:val="both"/>
        <w:rPr>
          <w:rFonts w:ascii="Arial" w:eastAsia="Times New Roman" w:hAnsi="Arial" w:cs="Arial"/>
          <w:bCs/>
          <w:lang w:eastAsia="es-AR"/>
        </w:rPr>
      </w:pPr>
    </w:p>
    <w:p w:rsidR="00800CD8" w:rsidRDefault="00800CD8" w:rsidP="00800CD8">
      <w:pPr>
        <w:spacing w:before="100" w:beforeAutospacing="1" w:after="100" w:afterAutospacing="1" w:line="240" w:lineRule="auto"/>
        <w:jc w:val="both"/>
        <w:rPr>
          <w:rFonts w:ascii="Arial" w:eastAsia="Times New Roman" w:hAnsi="Arial" w:cs="Arial"/>
          <w:bCs/>
          <w:lang w:eastAsia="es-AR"/>
        </w:rPr>
      </w:pPr>
    </w:p>
    <w:p w:rsidR="00800CD8" w:rsidRDefault="00800CD8" w:rsidP="00800CD8">
      <w:pPr>
        <w:spacing w:before="100" w:beforeAutospacing="1" w:after="100" w:afterAutospacing="1" w:line="240" w:lineRule="auto"/>
        <w:jc w:val="both"/>
        <w:rPr>
          <w:rFonts w:ascii="Arial" w:eastAsia="Times New Roman" w:hAnsi="Arial" w:cs="Arial"/>
          <w:bCs/>
          <w:lang w:eastAsia="es-AR"/>
        </w:rPr>
      </w:pPr>
      <w:r>
        <w:rPr>
          <w:rFonts w:ascii="Arial" w:eastAsia="Times New Roman" w:hAnsi="Arial" w:cs="Arial"/>
          <w:bCs/>
          <w:lang w:eastAsia="es-AR"/>
        </w:rPr>
        <w:t>Nombre del trabajo: Jugando con la matemática.</w:t>
      </w:r>
    </w:p>
    <w:p w:rsidR="00800CD8" w:rsidRDefault="00800CD8" w:rsidP="00800CD8">
      <w:pPr>
        <w:spacing w:before="100" w:beforeAutospacing="1" w:after="100" w:afterAutospacing="1" w:line="240" w:lineRule="auto"/>
        <w:jc w:val="both"/>
        <w:rPr>
          <w:rFonts w:ascii="Arial" w:eastAsia="Times New Roman" w:hAnsi="Arial" w:cs="Arial"/>
          <w:bCs/>
          <w:lang w:eastAsia="es-AR"/>
        </w:rPr>
      </w:pPr>
      <w:r>
        <w:rPr>
          <w:rFonts w:ascii="Arial" w:eastAsia="Times New Roman" w:hAnsi="Arial" w:cs="Arial"/>
          <w:bCs/>
          <w:lang w:eastAsia="es-AR"/>
        </w:rPr>
        <w:lastRenderedPageBreak/>
        <w:t xml:space="preserve">Razones que motivaron el trabajo: Generar el entusiasmo y la motivación de los educandos en las clases de matemáticas propiciando el gusto por el quehacer matemático. </w:t>
      </w:r>
    </w:p>
    <w:p w:rsidR="00800CD8" w:rsidRDefault="00800CD8" w:rsidP="00800CD8">
      <w:pPr>
        <w:spacing w:before="100" w:beforeAutospacing="1" w:after="100" w:afterAutospacing="1" w:line="240" w:lineRule="auto"/>
        <w:jc w:val="both"/>
        <w:rPr>
          <w:rFonts w:ascii="Arial" w:eastAsia="Times New Roman" w:hAnsi="Arial" w:cs="Arial"/>
          <w:bCs/>
          <w:lang w:eastAsia="es-AR"/>
        </w:rPr>
      </w:pPr>
      <w:r>
        <w:rPr>
          <w:rFonts w:ascii="Arial" w:eastAsia="Times New Roman" w:hAnsi="Arial" w:cs="Arial"/>
          <w:bCs/>
          <w:lang w:eastAsia="es-AR"/>
        </w:rPr>
        <w:t xml:space="preserve">Objetivos: </w:t>
      </w:r>
      <w:r w:rsidR="00AC6D42">
        <w:rPr>
          <w:rFonts w:ascii="Arial" w:eastAsia="Times New Roman" w:hAnsi="Arial" w:cs="Arial"/>
          <w:bCs/>
          <w:lang w:eastAsia="es-AR"/>
        </w:rPr>
        <w:t>B</w:t>
      </w:r>
      <w:r w:rsidR="0047354A">
        <w:rPr>
          <w:rFonts w:ascii="Arial" w:eastAsia="Times New Roman" w:hAnsi="Arial" w:cs="Arial"/>
          <w:bCs/>
          <w:lang w:eastAsia="es-AR"/>
        </w:rPr>
        <w:t xml:space="preserve">uscar un </w:t>
      </w:r>
      <w:r>
        <w:rPr>
          <w:rFonts w:ascii="Arial" w:eastAsia="Times New Roman" w:hAnsi="Arial" w:cs="Arial"/>
          <w:bCs/>
          <w:lang w:eastAsia="es-AR"/>
        </w:rPr>
        <w:t xml:space="preserve"> juego</w:t>
      </w:r>
      <w:r w:rsidR="00AC6D42">
        <w:rPr>
          <w:rFonts w:ascii="Arial" w:eastAsia="Times New Roman" w:hAnsi="Arial" w:cs="Arial"/>
          <w:bCs/>
          <w:lang w:eastAsia="es-AR"/>
        </w:rPr>
        <w:t xml:space="preserve"> para</w:t>
      </w:r>
      <w:r w:rsidR="0047354A">
        <w:rPr>
          <w:rFonts w:ascii="Arial" w:eastAsia="Times New Roman" w:hAnsi="Arial" w:cs="Arial"/>
          <w:bCs/>
          <w:lang w:eastAsia="es-AR"/>
        </w:rPr>
        <w:t xml:space="preserve"> una clase d</w:t>
      </w:r>
      <w:r w:rsidR="005B23FE">
        <w:rPr>
          <w:rFonts w:ascii="Arial" w:eastAsia="Times New Roman" w:hAnsi="Arial" w:cs="Arial"/>
          <w:bCs/>
          <w:lang w:eastAsia="es-AR"/>
        </w:rPr>
        <w:t>e fijación de fracción como parte de un todo</w:t>
      </w:r>
      <w:r w:rsidR="00404909">
        <w:rPr>
          <w:rFonts w:ascii="Arial" w:eastAsia="Times New Roman" w:hAnsi="Arial" w:cs="Arial"/>
          <w:bCs/>
          <w:lang w:eastAsia="es-AR"/>
        </w:rPr>
        <w:t>.</w:t>
      </w:r>
    </w:p>
    <w:p w:rsidR="00800CD8" w:rsidRDefault="00800CD8" w:rsidP="00800CD8">
      <w:pPr>
        <w:spacing w:before="100" w:beforeAutospacing="1" w:after="100" w:afterAutospacing="1" w:line="240" w:lineRule="auto"/>
        <w:jc w:val="both"/>
        <w:rPr>
          <w:rFonts w:ascii="Arial" w:eastAsia="Times New Roman" w:hAnsi="Arial" w:cs="Arial"/>
          <w:bCs/>
          <w:lang w:eastAsia="es-AR"/>
        </w:rPr>
      </w:pPr>
      <w:r>
        <w:rPr>
          <w:rFonts w:ascii="Arial" w:eastAsia="Times New Roman" w:hAnsi="Arial" w:cs="Arial"/>
          <w:bCs/>
          <w:lang w:eastAsia="es-AR"/>
        </w:rPr>
        <w:t>Hipótesis:</w:t>
      </w:r>
      <w:r w:rsidR="0047354A">
        <w:rPr>
          <w:rFonts w:ascii="Arial" w:eastAsia="Times New Roman" w:hAnsi="Arial" w:cs="Arial"/>
          <w:bCs/>
          <w:lang w:eastAsia="es-AR"/>
        </w:rPr>
        <w:t xml:space="preserve"> Considerar que fijar el tema</w:t>
      </w:r>
      <w:r w:rsidR="00D669E4">
        <w:rPr>
          <w:rFonts w:ascii="Arial" w:eastAsia="Times New Roman" w:hAnsi="Arial" w:cs="Arial"/>
          <w:bCs/>
          <w:lang w:eastAsia="es-AR"/>
        </w:rPr>
        <w:t xml:space="preserve"> fracciones utilizando como </w:t>
      </w:r>
      <w:r>
        <w:rPr>
          <w:rFonts w:ascii="Arial" w:eastAsia="Times New Roman" w:hAnsi="Arial" w:cs="Arial"/>
          <w:bCs/>
          <w:lang w:eastAsia="es-AR"/>
        </w:rPr>
        <w:t>recurso didáctico l</w:t>
      </w:r>
      <w:r w:rsidR="0047354A">
        <w:rPr>
          <w:rFonts w:ascii="Arial" w:eastAsia="Times New Roman" w:hAnsi="Arial" w:cs="Arial"/>
          <w:bCs/>
          <w:lang w:eastAsia="es-AR"/>
        </w:rPr>
        <w:t>os</w:t>
      </w:r>
      <w:r>
        <w:rPr>
          <w:rFonts w:ascii="Arial" w:eastAsia="Times New Roman" w:hAnsi="Arial" w:cs="Arial"/>
          <w:bCs/>
          <w:lang w:eastAsia="es-AR"/>
        </w:rPr>
        <w:t xml:space="preserve"> juego</w:t>
      </w:r>
      <w:r w:rsidR="0047354A">
        <w:rPr>
          <w:rFonts w:ascii="Arial" w:eastAsia="Times New Roman" w:hAnsi="Arial" w:cs="Arial"/>
          <w:bCs/>
          <w:lang w:eastAsia="es-AR"/>
        </w:rPr>
        <w:t xml:space="preserve">s, </w:t>
      </w:r>
      <w:r w:rsidR="00404909">
        <w:rPr>
          <w:rFonts w:ascii="Arial" w:eastAsia="Times New Roman" w:hAnsi="Arial" w:cs="Arial"/>
          <w:bCs/>
          <w:lang w:eastAsia="es-AR"/>
        </w:rPr>
        <w:t xml:space="preserve">el </w:t>
      </w:r>
      <w:r w:rsidR="0047354A">
        <w:rPr>
          <w:rFonts w:ascii="Arial" w:eastAsia="Times New Roman" w:hAnsi="Arial" w:cs="Arial"/>
          <w:bCs/>
          <w:lang w:eastAsia="es-AR"/>
        </w:rPr>
        <w:t>domino de fracciones equi</w:t>
      </w:r>
      <w:r w:rsidR="009F473C">
        <w:rPr>
          <w:rFonts w:ascii="Arial" w:eastAsia="Times New Roman" w:hAnsi="Arial" w:cs="Arial"/>
          <w:bCs/>
          <w:lang w:eastAsia="es-AR"/>
        </w:rPr>
        <w:t xml:space="preserve">valentes </w:t>
      </w:r>
      <w:r>
        <w:rPr>
          <w:rFonts w:ascii="Arial" w:eastAsia="Times New Roman" w:hAnsi="Arial" w:cs="Arial"/>
          <w:bCs/>
          <w:lang w:eastAsia="es-AR"/>
        </w:rPr>
        <w:t xml:space="preserve"> puede </w:t>
      </w:r>
      <w:r w:rsidR="00B41C84">
        <w:rPr>
          <w:rFonts w:ascii="Arial" w:eastAsia="Times New Roman" w:hAnsi="Arial" w:cs="Arial"/>
          <w:bCs/>
          <w:lang w:eastAsia="es-AR"/>
        </w:rPr>
        <w:t>enriquecer y favorecer el proceso de enseñanza y aprendizaje, facilitándole al docente la transferencia del conocimiento y</w:t>
      </w:r>
      <w:r>
        <w:rPr>
          <w:rFonts w:ascii="Arial" w:eastAsia="Times New Roman" w:hAnsi="Arial" w:cs="Arial"/>
          <w:bCs/>
          <w:lang w:eastAsia="es-AR"/>
        </w:rPr>
        <w:t xml:space="preserve"> </w:t>
      </w:r>
      <w:r w:rsidR="00D10695">
        <w:rPr>
          <w:rFonts w:ascii="Arial" w:eastAsia="Times New Roman" w:hAnsi="Arial" w:cs="Arial"/>
          <w:bCs/>
          <w:lang w:eastAsia="es-AR"/>
        </w:rPr>
        <w:t>a</w:t>
      </w:r>
      <w:r w:rsidR="002568C8">
        <w:rPr>
          <w:rFonts w:ascii="Arial" w:eastAsia="Times New Roman" w:hAnsi="Arial" w:cs="Arial"/>
          <w:bCs/>
          <w:lang w:eastAsia="es-AR"/>
        </w:rPr>
        <w:t xml:space="preserve">l alumno </w:t>
      </w:r>
      <w:r w:rsidR="00AC6D42">
        <w:rPr>
          <w:rFonts w:ascii="Arial" w:eastAsia="Times New Roman" w:hAnsi="Arial" w:cs="Arial"/>
          <w:bCs/>
          <w:lang w:eastAsia="es-AR"/>
        </w:rPr>
        <w:t xml:space="preserve">la aprehensión de un conocimiento </w:t>
      </w:r>
      <w:r w:rsidR="00B41C84">
        <w:rPr>
          <w:rFonts w:ascii="Arial" w:eastAsia="Times New Roman" w:hAnsi="Arial" w:cs="Arial"/>
          <w:bCs/>
          <w:lang w:eastAsia="es-AR"/>
        </w:rPr>
        <w:t>más</w:t>
      </w:r>
      <w:r>
        <w:rPr>
          <w:rFonts w:ascii="Arial" w:eastAsia="Times New Roman" w:hAnsi="Arial" w:cs="Arial"/>
          <w:bCs/>
          <w:lang w:eastAsia="es-AR"/>
        </w:rPr>
        <w:t xml:space="preserve"> significativo y co</w:t>
      </w:r>
      <w:r w:rsidR="00AC6D42">
        <w:rPr>
          <w:rFonts w:ascii="Arial" w:eastAsia="Times New Roman" w:hAnsi="Arial" w:cs="Arial"/>
          <w:bCs/>
          <w:lang w:eastAsia="es-AR"/>
        </w:rPr>
        <w:t>nstructivo.</w:t>
      </w:r>
    </w:p>
    <w:p w:rsidR="00800CD8" w:rsidRDefault="00AC6D42" w:rsidP="00800CD8">
      <w:pPr>
        <w:spacing w:before="100" w:beforeAutospacing="1" w:after="100" w:afterAutospacing="1" w:line="240" w:lineRule="auto"/>
        <w:jc w:val="both"/>
        <w:rPr>
          <w:rFonts w:ascii="Arial" w:eastAsia="Times New Roman" w:hAnsi="Arial" w:cs="Arial"/>
          <w:bCs/>
          <w:lang w:eastAsia="es-AR"/>
        </w:rPr>
      </w:pPr>
      <w:r>
        <w:rPr>
          <w:rFonts w:ascii="Arial" w:eastAsia="Times New Roman" w:hAnsi="Arial" w:cs="Arial"/>
          <w:bCs/>
          <w:lang w:eastAsia="es-AR"/>
        </w:rPr>
        <w:t>Curso en el que se desarrollara el proyecto: 5° grado</w:t>
      </w:r>
    </w:p>
    <w:p w:rsidR="00AC6D42" w:rsidRDefault="009F473C" w:rsidP="00800CD8">
      <w:pPr>
        <w:spacing w:before="100" w:beforeAutospacing="1" w:after="100" w:afterAutospacing="1" w:line="240" w:lineRule="auto"/>
        <w:jc w:val="both"/>
        <w:rPr>
          <w:rFonts w:ascii="Arial" w:eastAsia="Times New Roman" w:hAnsi="Arial" w:cs="Arial"/>
          <w:bCs/>
          <w:lang w:eastAsia="es-AR"/>
        </w:rPr>
      </w:pPr>
      <w:r>
        <w:rPr>
          <w:rFonts w:ascii="Arial" w:eastAsia="Times New Roman" w:hAnsi="Arial" w:cs="Arial"/>
          <w:bCs/>
          <w:lang w:eastAsia="es-AR"/>
        </w:rPr>
        <w:t>Contenido</w:t>
      </w:r>
      <w:r w:rsidR="00AC6D42">
        <w:rPr>
          <w:rFonts w:ascii="Arial" w:eastAsia="Times New Roman" w:hAnsi="Arial" w:cs="Arial"/>
          <w:bCs/>
          <w:lang w:eastAsia="es-AR"/>
        </w:rPr>
        <w:t>: fra</w:t>
      </w:r>
      <w:r w:rsidR="005B23FE">
        <w:rPr>
          <w:rFonts w:ascii="Arial" w:eastAsia="Times New Roman" w:hAnsi="Arial" w:cs="Arial"/>
          <w:bCs/>
          <w:lang w:eastAsia="es-AR"/>
        </w:rPr>
        <w:t>cciones: fracción como parte de un todo</w:t>
      </w:r>
      <w:r>
        <w:rPr>
          <w:rFonts w:ascii="Arial" w:eastAsia="Times New Roman" w:hAnsi="Arial" w:cs="Arial"/>
          <w:bCs/>
          <w:lang w:eastAsia="es-AR"/>
        </w:rPr>
        <w:t>.</w:t>
      </w:r>
    </w:p>
    <w:p w:rsidR="00AC6D42" w:rsidRDefault="009F473C" w:rsidP="00800CD8">
      <w:pPr>
        <w:spacing w:before="100" w:beforeAutospacing="1" w:after="100" w:afterAutospacing="1" w:line="240" w:lineRule="auto"/>
        <w:jc w:val="both"/>
        <w:rPr>
          <w:rFonts w:ascii="Arial" w:eastAsia="Times New Roman" w:hAnsi="Arial" w:cs="Arial"/>
          <w:bCs/>
          <w:lang w:eastAsia="es-AR"/>
        </w:rPr>
      </w:pPr>
      <w:r>
        <w:rPr>
          <w:rFonts w:ascii="Arial" w:eastAsia="Times New Roman" w:hAnsi="Arial" w:cs="Arial"/>
          <w:bCs/>
          <w:lang w:eastAsia="es-AR"/>
        </w:rPr>
        <w:t>Juego seleccionado</w:t>
      </w:r>
      <w:r w:rsidR="00AC6D42">
        <w:rPr>
          <w:rFonts w:ascii="Arial" w:eastAsia="Times New Roman" w:hAnsi="Arial" w:cs="Arial"/>
          <w:bCs/>
          <w:lang w:eastAsia="es-AR"/>
        </w:rPr>
        <w:t xml:space="preserve">: </w:t>
      </w:r>
      <w:r w:rsidR="0047354A">
        <w:rPr>
          <w:rFonts w:ascii="Arial" w:eastAsia="Times New Roman" w:hAnsi="Arial" w:cs="Arial"/>
          <w:bCs/>
          <w:lang w:eastAsia="es-AR"/>
        </w:rPr>
        <w:t>domino de</w:t>
      </w:r>
      <w:r w:rsidR="005B23FE">
        <w:rPr>
          <w:rFonts w:ascii="Arial" w:eastAsia="Times New Roman" w:hAnsi="Arial" w:cs="Arial"/>
          <w:bCs/>
          <w:lang w:eastAsia="es-AR"/>
        </w:rPr>
        <w:t xml:space="preserve"> fracciones como parte de un todo</w:t>
      </w:r>
      <w:proofErr w:type="gramStart"/>
      <w:r>
        <w:rPr>
          <w:rFonts w:ascii="Arial" w:eastAsia="Times New Roman" w:hAnsi="Arial" w:cs="Arial"/>
          <w:bCs/>
          <w:lang w:eastAsia="es-AR"/>
        </w:rPr>
        <w:t>.</w:t>
      </w:r>
      <w:r w:rsidR="0047354A">
        <w:rPr>
          <w:rFonts w:ascii="Arial" w:eastAsia="Times New Roman" w:hAnsi="Arial" w:cs="Arial"/>
          <w:bCs/>
          <w:lang w:eastAsia="es-AR"/>
        </w:rPr>
        <w:t>.</w:t>
      </w:r>
      <w:proofErr w:type="gramEnd"/>
    </w:p>
    <w:p w:rsidR="00C1027A" w:rsidRDefault="00C1027A" w:rsidP="00800CD8">
      <w:pPr>
        <w:spacing w:before="100" w:beforeAutospacing="1" w:after="100" w:afterAutospacing="1" w:line="240" w:lineRule="auto"/>
        <w:jc w:val="both"/>
        <w:rPr>
          <w:rFonts w:ascii="Arial" w:eastAsia="Times New Roman" w:hAnsi="Arial" w:cs="Arial"/>
          <w:bCs/>
          <w:lang w:eastAsia="es-AR"/>
        </w:rPr>
      </w:pPr>
    </w:p>
    <w:p w:rsidR="00C1027A" w:rsidRDefault="00C1027A" w:rsidP="00800CD8">
      <w:pPr>
        <w:spacing w:before="100" w:beforeAutospacing="1" w:after="100" w:afterAutospacing="1" w:line="240" w:lineRule="auto"/>
        <w:jc w:val="both"/>
        <w:rPr>
          <w:rFonts w:ascii="Arial" w:eastAsia="Times New Roman" w:hAnsi="Arial" w:cs="Arial"/>
          <w:bCs/>
          <w:lang w:eastAsia="es-AR"/>
        </w:rPr>
      </w:pPr>
    </w:p>
    <w:p w:rsidR="00800CD8" w:rsidRDefault="00800CD8" w:rsidP="00800CD8">
      <w:pPr>
        <w:spacing w:before="100" w:beforeAutospacing="1" w:after="100" w:afterAutospacing="1" w:line="240" w:lineRule="auto"/>
        <w:jc w:val="both"/>
        <w:rPr>
          <w:rFonts w:ascii="Arial" w:eastAsia="Times New Roman" w:hAnsi="Arial" w:cs="Arial"/>
          <w:bCs/>
          <w:lang w:eastAsia="es-AR"/>
        </w:rPr>
      </w:pPr>
    </w:p>
    <w:p w:rsidR="00800CD8" w:rsidRDefault="00800CD8" w:rsidP="00800CD8">
      <w:pPr>
        <w:spacing w:before="100" w:beforeAutospacing="1" w:after="100" w:afterAutospacing="1" w:line="240" w:lineRule="auto"/>
        <w:jc w:val="both"/>
        <w:rPr>
          <w:rFonts w:ascii="Arial" w:eastAsia="Times New Roman" w:hAnsi="Arial" w:cs="Arial"/>
          <w:bCs/>
          <w:lang w:eastAsia="es-AR"/>
        </w:rPr>
      </w:pPr>
    </w:p>
    <w:p w:rsidR="00800CD8" w:rsidRDefault="00800CD8" w:rsidP="00800CD8">
      <w:pPr>
        <w:spacing w:before="100" w:beforeAutospacing="1" w:after="100" w:afterAutospacing="1" w:line="240" w:lineRule="auto"/>
        <w:jc w:val="both"/>
        <w:rPr>
          <w:rFonts w:ascii="Arial" w:eastAsia="Times New Roman" w:hAnsi="Arial" w:cs="Arial"/>
          <w:bCs/>
          <w:lang w:eastAsia="es-AR"/>
        </w:rPr>
      </w:pPr>
    </w:p>
    <w:p w:rsidR="00800CD8" w:rsidRDefault="00800CD8" w:rsidP="00800CD8">
      <w:pPr>
        <w:spacing w:before="100" w:beforeAutospacing="1" w:after="100" w:afterAutospacing="1" w:line="240" w:lineRule="auto"/>
        <w:jc w:val="both"/>
        <w:rPr>
          <w:rFonts w:ascii="Arial" w:eastAsia="Times New Roman" w:hAnsi="Arial" w:cs="Arial"/>
          <w:bCs/>
          <w:lang w:eastAsia="es-AR"/>
        </w:rPr>
      </w:pPr>
    </w:p>
    <w:p w:rsidR="00800CD8" w:rsidRDefault="00800CD8" w:rsidP="00800CD8">
      <w:pPr>
        <w:spacing w:before="100" w:beforeAutospacing="1" w:after="100" w:afterAutospacing="1" w:line="240" w:lineRule="auto"/>
        <w:jc w:val="both"/>
        <w:rPr>
          <w:rFonts w:ascii="Arial" w:eastAsia="Times New Roman" w:hAnsi="Arial" w:cs="Arial"/>
          <w:bCs/>
          <w:lang w:eastAsia="es-AR"/>
        </w:rPr>
      </w:pPr>
    </w:p>
    <w:p w:rsidR="00800CD8" w:rsidRDefault="00800CD8" w:rsidP="00800CD8">
      <w:pPr>
        <w:spacing w:before="100" w:beforeAutospacing="1" w:after="100" w:afterAutospacing="1" w:line="240" w:lineRule="auto"/>
        <w:jc w:val="both"/>
        <w:rPr>
          <w:rFonts w:ascii="Arial" w:eastAsia="Times New Roman" w:hAnsi="Arial" w:cs="Arial"/>
          <w:bCs/>
          <w:lang w:eastAsia="es-AR"/>
        </w:rPr>
      </w:pPr>
    </w:p>
    <w:p w:rsidR="00800CD8" w:rsidRDefault="00800CD8" w:rsidP="00800CD8">
      <w:pPr>
        <w:spacing w:before="100" w:beforeAutospacing="1" w:after="100" w:afterAutospacing="1" w:line="240" w:lineRule="auto"/>
        <w:jc w:val="both"/>
        <w:rPr>
          <w:rFonts w:ascii="Arial" w:eastAsia="Times New Roman" w:hAnsi="Arial" w:cs="Arial"/>
          <w:bCs/>
          <w:lang w:eastAsia="es-AR"/>
        </w:rPr>
      </w:pPr>
    </w:p>
    <w:p w:rsidR="00800CD8" w:rsidRDefault="00800CD8" w:rsidP="00800CD8">
      <w:pPr>
        <w:spacing w:before="100" w:beforeAutospacing="1" w:after="100" w:afterAutospacing="1" w:line="240" w:lineRule="auto"/>
        <w:jc w:val="both"/>
        <w:rPr>
          <w:rFonts w:ascii="Arial" w:eastAsia="Times New Roman" w:hAnsi="Arial" w:cs="Arial"/>
          <w:bCs/>
          <w:lang w:eastAsia="es-AR"/>
        </w:rPr>
      </w:pPr>
    </w:p>
    <w:p w:rsidR="00800CD8" w:rsidRDefault="00800CD8" w:rsidP="00800CD8">
      <w:pPr>
        <w:spacing w:before="100" w:beforeAutospacing="1" w:after="100" w:afterAutospacing="1" w:line="240" w:lineRule="auto"/>
        <w:jc w:val="both"/>
        <w:rPr>
          <w:rFonts w:ascii="Arial" w:eastAsia="Times New Roman" w:hAnsi="Arial" w:cs="Arial"/>
          <w:bCs/>
          <w:lang w:eastAsia="es-AR"/>
        </w:rPr>
      </w:pPr>
    </w:p>
    <w:p w:rsidR="00800CD8" w:rsidRDefault="00800CD8" w:rsidP="00800CD8">
      <w:pPr>
        <w:spacing w:before="100" w:beforeAutospacing="1" w:after="100" w:afterAutospacing="1" w:line="240" w:lineRule="auto"/>
        <w:jc w:val="both"/>
        <w:rPr>
          <w:rFonts w:ascii="Arial" w:eastAsia="Times New Roman" w:hAnsi="Arial" w:cs="Arial"/>
          <w:bCs/>
          <w:lang w:eastAsia="es-AR"/>
        </w:rPr>
      </w:pPr>
    </w:p>
    <w:p w:rsidR="00800CD8" w:rsidRDefault="00800CD8" w:rsidP="00800CD8">
      <w:pPr>
        <w:spacing w:before="100" w:beforeAutospacing="1" w:after="100" w:afterAutospacing="1" w:line="240" w:lineRule="auto"/>
        <w:jc w:val="both"/>
        <w:rPr>
          <w:rFonts w:ascii="Arial" w:eastAsia="Times New Roman" w:hAnsi="Arial" w:cs="Arial"/>
          <w:bCs/>
          <w:lang w:eastAsia="es-AR"/>
        </w:rPr>
      </w:pPr>
    </w:p>
    <w:p w:rsidR="00800CD8" w:rsidRDefault="00800CD8" w:rsidP="00800CD8">
      <w:pPr>
        <w:spacing w:before="100" w:beforeAutospacing="1" w:after="100" w:afterAutospacing="1" w:line="240" w:lineRule="auto"/>
        <w:jc w:val="both"/>
        <w:rPr>
          <w:rFonts w:ascii="Arial" w:eastAsia="Times New Roman" w:hAnsi="Arial" w:cs="Arial"/>
          <w:bCs/>
          <w:lang w:eastAsia="es-AR"/>
        </w:rPr>
      </w:pPr>
    </w:p>
    <w:p w:rsidR="00A90149" w:rsidRPr="00A90149" w:rsidRDefault="00A90149" w:rsidP="00800CD8">
      <w:pPr>
        <w:spacing w:before="100" w:beforeAutospacing="1" w:after="100" w:afterAutospacing="1" w:line="240" w:lineRule="auto"/>
        <w:jc w:val="both"/>
        <w:rPr>
          <w:rFonts w:ascii="Arial" w:eastAsia="Times New Roman" w:hAnsi="Arial" w:cs="Arial"/>
          <w:bCs/>
          <w:lang w:eastAsia="es-AR"/>
        </w:rPr>
      </w:pPr>
      <w:r w:rsidRPr="00A90149">
        <w:rPr>
          <w:rFonts w:ascii="Arial" w:eastAsia="Times New Roman" w:hAnsi="Arial" w:cs="Arial"/>
          <w:bCs/>
          <w:lang w:eastAsia="es-AR"/>
        </w:rPr>
        <w:t>Introducción.</w:t>
      </w:r>
    </w:p>
    <w:p w:rsidR="001A0A18" w:rsidRPr="00F6291B" w:rsidRDefault="001A0A18" w:rsidP="001A0A18">
      <w:pPr>
        <w:rPr>
          <w:rFonts w:ascii="Arial" w:hAnsi="Arial" w:cs="Arial"/>
        </w:rPr>
      </w:pPr>
      <w:r w:rsidRPr="00F6291B">
        <w:rPr>
          <w:rFonts w:ascii="Arial" w:hAnsi="Arial" w:cs="Arial"/>
        </w:rPr>
        <w:lastRenderedPageBreak/>
        <w:t>Es importante potenciar la reflexión de los alumnos y alumna sobre la actividad manipulativa que desarrollan, pues esta reflexión es la base para la construcción de sus propias ideas matemáticas.</w:t>
      </w:r>
    </w:p>
    <w:p w:rsidR="001A0A18" w:rsidRPr="00F6291B" w:rsidRDefault="001A0A18" w:rsidP="001A0A18">
      <w:pPr>
        <w:rPr>
          <w:rFonts w:ascii="Arial" w:hAnsi="Arial" w:cs="Arial"/>
        </w:rPr>
      </w:pPr>
      <w:r w:rsidRPr="00F6291B">
        <w:rPr>
          <w:rFonts w:ascii="Arial" w:hAnsi="Arial" w:cs="Arial"/>
        </w:rPr>
        <w:t>Por esta razón, el papel de los recursos didácticos en el aula de matemática cobra una importancia cada vez mayor, considerándose incluso el interés de tener un” taller de matemáticas” o un laboratorio de matemática.</w:t>
      </w:r>
    </w:p>
    <w:p w:rsidR="001A0A18" w:rsidRPr="00F6291B" w:rsidRDefault="001A0A18" w:rsidP="001A0A18">
      <w:pPr>
        <w:rPr>
          <w:rFonts w:ascii="Arial" w:hAnsi="Arial" w:cs="Arial"/>
        </w:rPr>
      </w:pPr>
      <w:r w:rsidRPr="00F6291B">
        <w:rPr>
          <w:rFonts w:ascii="Arial" w:hAnsi="Arial" w:cs="Arial"/>
        </w:rPr>
        <w:t>En particular considerar al juego como un recurso didáctico.</w:t>
      </w:r>
    </w:p>
    <w:p w:rsidR="001A0A18" w:rsidRPr="007F1CBB" w:rsidRDefault="00416DE2" w:rsidP="001A0A18">
      <w:pPr>
        <w:rPr>
          <w:rFonts w:ascii="Arial" w:hAnsi="Arial" w:cs="Arial"/>
          <w:b/>
        </w:rPr>
      </w:pPr>
      <w:r w:rsidRPr="007F1CBB">
        <w:rPr>
          <w:rFonts w:ascii="Arial" w:hAnsi="Arial" w:cs="Arial"/>
          <w:b/>
        </w:rPr>
        <w:t>¿</w:t>
      </w:r>
      <w:r w:rsidR="001A0A18" w:rsidRPr="007F1CBB">
        <w:rPr>
          <w:rFonts w:ascii="Arial" w:hAnsi="Arial" w:cs="Arial"/>
          <w:b/>
        </w:rPr>
        <w:t xml:space="preserve">Se debe jugar en clase de </w:t>
      </w:r>
      <w:r w:rsidRPr="007F1CBB">
        <w:rPr>
          <w:rFonts w:ascii="Arial" w:hAnsi="Arial" w:cs="Arial"/>
          <w:b/>
        </w:rPr>
        <w:t>matemática</w:t>
      </w:r>
      <w:r w:rsidR="001A0A18" w:rsidRPr="007F1CBB">
        <w:rPr>
          <w:rFonts w:ascii="Arial" w:hAnsi="Arial" w:cs="Arial"/>
          <w:b/>
        </w:rPr>
        <w:t>?</w:t>
      </w:r>
    </w:p>
    <w:p w:rsidR="00416DE2" w:rsidRPr="00F6291B" w:rsidRDefault="00416DE2" w:rsidP="00416DE2">
      <w:pPr>
        <w:rPr>
          <w:rFonts w:ascii="Arial" w:hAnsi="Arial" w:cs="Arial"/>
        </w:rPr>
      </w:pPr>
      <w:r w:rsidRPr="00F6291B">
        <w:rPr>
          <w:rFonts w:ascii="Arial" w:hAnsi="Arial" w:cs="Arial"/>
        </w:rPr>
        <w:t xml:space="preserve">En los juegos puede encontrarse una gran riqueza matemática y, por potra parte muchos profundos teoremas matemáticos tiene una formulación o la apariencia de un juego. </w:t>
      </w:r>
      <w:proofErr w:type="gramStart"/>
      <w:r w:rsidRPr="00F6291B">
        <w:rPr>
          <w:rFonts w:ascii="Arial" w:hAnsi="Arial" w:cs="Arial"/>
        </w:rPr>
        <w:t>al</w:t>
      </w:r>
      <w:proofErr w:type="gramEnd"/>
      <w:r w:rsidRPr="00F6291B">
        <w:rPr>
          <w:rFonts w:ascii="Arial" w:hAnsi="Arial" w:cs="Arial"/>
        </w:rPr>
        <w:t xml:space="preserve"> analizar los juegos podemos encontrar en ellos una gran riqueza en temas matemáticos y muchas posibilidades para promover el aprendizaje de las matemáticas.</w:t>
      </w:r>
    </w:p>
    <w:p w:rsidR="00416DE2" w:rsidRPr="00F6291B" w:rsidRDefault="00416DE2" w:rsidP="00416DE2">
      <w:pPr>
        <w:rPr>
          <w:rFonts w:ascii="Arial" w:hAnsi="Arial" w:cs="Arial"/>
        </w:rPr>
      </w:pPr>
      <w:r w:rsidRPr="00F6291B">
        <w:rPr>
          <w:rFonts w:ascii="Arial" w:hAnsi="Arial" w:cs="Arial"/>
        </w:rPr>
        <w:t>De la misma forma que el investigador  matemático se plantea los problemas en forma de juego, la mejor manera de despertar el interés y el deseo de descubrir a los alumnos y alumnas es presentando un juego, una paradoja, un truco de magia o una experiencia.</w:t>
      </w:r>
    </w:p>
    <w:p w:rsidR="00A90149" w:rsidRDefault="00416DE2" w:rsidP="00416DE2">
      <w:pPr>
        <w:rPr>
          <w:rFonts w:ascii="Arial" w:hAnsi="Arial" w:cs="Arial"/>
        </w:rPr>
      </w:pPr>
      <w:r w:rsidRPr="00F6291B">
        <w:rPr>
          <w:rFonts w:ascii="Arial" w:hAnsi="Arial" w:cs="Arial"/>
        </w:rPr>
        <w:t>Es una fuente de ideas con la que interesar a los alumnos y alumnas por las matemáticas.</w:t>
      </w:r>
    </w:p>
    <w:p w:rsidR="00416DE2" w:rsidRPr="00F6291B" w:rsidRDefault="00416DE2" w:rsidP="00416DE2">
      <w:pPr>
        <w:rPr>
          <w:rFonts w:ascii="Arial" w:hAnsi="Arial" w:cs="Arial"/>
        </w:rPr>
      </w:pPr>
      <w:r w:rsidRPr="00F6291B">
        <w:rPr>
          <w:rFonts w:ascii="Arial" w:hAnsi="Arial" w:cs="Arial"/>
        </w:rPr>
        <w:t xml:space="preserve"> Las ventajas de este recurso didáctico son innumerables: entusiasmó, diversión, interés, desbloqueo, motivación. Las matemáticas se verán como algo útil y lleno de interés.</w:t>
      </w:r>
    </w:p>
    <w:p w:rsidR="00416DE2" w:rsidRPr="00F6291B" w:rsidRDefault="00416DE2" w:rsidP="001A0A18">
      <w:pPr>
        <w:rPr>
          <w:rFonts w:ascii="Arial" w:hAnsi="Arial" w:cs="Arial"/>
        </w:rPr>
      </w:pPr>
      <w:r w:rsidRPr="00F6291B">
        <w:rPr>
          <w:rFonts w:ascii="Arial" w:hAnsi="Arial" w:cs="Arial"/>
        </w:rPr>
        <w:t>Para seleccionar adecuadamente los juegos es necesario conocer las necesidades e interés de aquellos a los que vayan dirigidas las actividades.</w:t>
      </w:r>
    </w:p>
    <w:p w:rsidR="001A0A18" w:rsidRPr="00F6291B" w:rsidRDefault="001A0A18" w:rsidP="001A0A18">
      <w:pPr>
        <w:rPr>
          <w:rFonts w:ascii="Arial" w:hAnsi="Arial" w:cs="Arial"/>
        </w:rPr>
      </w:pPr>
      <w:r w:rsidRPr="00F6291B">
        <w:rPr>
          <w:rFonts w:ascii="Arial" w:hAnsi="Arial" w:cs="Arial"/>
        </w:rPr>
        <w:t xml:space="preserve">Un juego bien elegido puede servir para introducir un tema, ayudar a comprender mejor los conceptos o procesos, afianzar los ya </w:t>
      </w:r>
      <w:r w:rsidR="00416DE2" w:rsidRPr="00F6291B">
        <w:rPr>
          <w:rFonts w:ascii="Arial" w:hAnsi="Arial" w:cs="Arial"/>
        </w:rPr>
        <w:t>adquiridos</w:t>
      </w:r>
      <w:r w:rsidRPr="00F6291B">
        <w:rPr>
          <w:rFonts w:ascii="Arial" w:hAnsi="Arial" w:cs="Arial"/>
        </w:rPr>
        <w:t xml:space="preserve">, adquirir destrezas en algún algoritmo o descubrir la importancia de una </w:t>
      </w:r>
      <w:r w:rsidR="00416DE2" w:rsidRPr="00F6291B">
        <w:rPr>
          <w:rFonts w:ascii="Arial" w:hAnsi="Arial" w:cs="Arial"/>
        </w:rPr>
        <w:t>propiedad</w:t>
      </w:r>
      <w:r w:rsidRPr="00F6291B">
        <w:rPr>
          <w:rFonts w:ascii="Arial" w:hAnsi="Arial" w:cs="Arial"/>
        </w:rPr>
        <w:t xml:space="preserve">, </w:t>
      </w:r>
      <w:r w:rsidR="00416DE2" w:rsidRPr="00F6291B">
        <w:rPr>
          <w:rFonts w:ascii="Arial" w:hAnsi="Arial" w:cs="Arial"/>
        </w:rPr>
        <w:t>reforzar</w:t>
      </w:r>
      <w:r w:rsidRPr="00F6291B">
        <w:rPr>
          <w:rFonts w:ascii="Arial" w:hAnsi="Arial" w:cs="Arial"/>
        </w:rPr>
        <w:t xml:space="preserve"> automatismos y consolidar el contenido.</w:t>
      </w:r>
    </w:p>
    <w:p w:rsidR="001A0A18" w:rsidRPr="00F6291B" w:rsidRDefault="001A0A18" w:rsidP="001A0A18">
      <w:pPr>
        <w:rPr>
          <w:rFonts w:ascii="Arial" w:hAnsi="Arial" w:cs="Arial"/>
        </w:rPr>
      </w:pPr>
      <w:r w:rsidRPr="00F6291B">
        <w:rPr>
          <w:rFonts w:ascii="Arial" w:hAnsi="Arial" w:cs="Arial"/>
        </w:rPr>
        <w:t xml:space="preserve">Ayuda a los estudiantes a adquirir altos niveles de destreza en el desarrollo del pensamiento </w:t>
      </w:r>
      <w:r w:rsidR="00416DE2" w:rsidRPr="00F6291B">
        <w:rPr>
          <w:rFonts w:ascii="Arial" w:hAnsi="Arial" w:cs="Arial"/>
        </w:rPr>
        <w:t>matemático</w:t>
      </w:r>
      <w:r w:rsidRPr="00F6291B">
        <w:rPr>
          <w:rFonts w:ascii="Arial" w:hAnsi="Arial" w:cs="Arial"/>
        </w:rPr>
        <w:t>.</w:t>
      </w:r>
    </w:p>
    <w:p w:rsidR="001A0A18" w:rsidRPr="00F6291B" w:rsidRDefault="001A0A18" w:rsidP="001A0A18">
      <w:pPr>
        <w:rPr>
          <w:rFonts w:ascii="Arial" w:hAnsi="Arial" w:cs="Arial"/>
        </w:rPr>
      </w:pPr>
      <w:r w:rsidRPr="00F6291B">
        <w:rPr>
          <w:rFonts w:ascii="Arial" w:hAnsi="Arial" w:cs="Arial"/>
        </w:rPr>
        <w:t>Sirve para enseñar contenidos y estrategias de la resolución de problemas.</w:t>
      </w:r>
    </w:p>
    <w:p w:rsidR="001A0A18" w:rsidRPr="00F6291B" w:rsidRDefault="001A0A18" w:rsidP="001A0A18">
      <w:pPr>
        <w:rPr>
          <w:rFonts w:ascii="Arial" w:hAnsi="Arial" w:cs="Arial"/>
        </w:rPr>
      </w:pPr>
      <w:r w:rsidRPr="00F6291B">
        <w:rPr>
          <w:rFonts w:ascii="Arial" w:hAnsi="Arial" w:cs="Arial"/>
        </w:rPr>
        <w:t xml:space="preserve">Una clase con un juego es una </w:t>
      </w:r>
      <w:r w:rsidR="00416DE2" w:rsidRPr="00F6291B">
        <w:rPr>
          <w:rFonts w:ascii="Arial" w:hAnsi="Arial" w:cs="Arial"/>
        </w:rPr>
        <w:t>sesión</w:t>
      </w:r>
      <w:r w:rsidRPr="00F6291B">
        <w:rPr>
          <w:rFonts w:ascii="Arial" w:hAnsi="Arial" w:cs="Arial"/>
        </w:rPr>
        <w:t xml:space="preserve"> </w:t>
      </w:r>
      <w:r w:rsidR="00416DE2" w:rsidRPr="00F6291B">
        <w:rPr>
          <w:rFonts w:ascii="Arial" w:hAnsi="Arial" w:cs="Arial"/>
        </w:rPr>
        <w:t>motivada</w:t>
      </w:r>
      <w:r w:rsidRPr="00F6291B">
        <w:rPr>
          <w:rFonts w:ascii="Arial" w:hAnsi="Arial" w:cs="Arial"/>
        </w:rPr>
        <w:t xml:space="preserve"> desde el comienzo has</w:t>
      </w:r>
      <w:r w:rsidR="00416DE2" w:rsidRPr="00F6291B">
        <w:rPr>
          <w:rFonts w:ascii="Arial" w:hAnsi="Arial" w:cs="Arial"/>
        </w:rPr>
        <w:t>ta el final. Produce en</w:t>
      </w:r>
      <w:r w:rsidRPr="00F6291B">
        <w:rPr>
          <w:rFonts w:ascii="Arial" w:hAnsi="Arial" w:cs="Arial"/>
        </w:rPr>
        <w:t xml:space="preserve">tusiasmo, diversión, interés, desbloqueo y gusto por estudiar </w:t>
      </w:r>
      <w:r w:rsidR="00416DE2" w:rsidRPr="00F6291B">
        <w:rPr>
          <w:rFonts w:ascii="Arial" w:hAnsi="Arial" w:cs="Arial"/>
        </w:rPr>
        <w:t>matemáticas</w:t>
      </w:r>
      <w:r w:rsidRPr="00F6291B">
        <w:rPr>
          <w:rFonts w:ascii="Arial" w:hAnsi="Arial" w:cs="Arial"/>
        </w:rPr>
        <w:t>.</w:t>
      </w:r>
    </w:p>
    <w:p w:rsidR="001A0A18" w:rsidRPr="00F6291B" w:rsidRDefault="001A0A18" w:rsidP="001A0A18">
      <w:pPr>
        <w:rPr>
          <w:rFonts w:ascii="Arial" w:hAnsi="Arial" w:cs="Arial"/>
        </w:rPr>
      </w:pPr>
      <w:r w:rsidRPr="00F6291B">
        <w:rPr>
          <w:rFonts w:ascii="Arial" w:hAnsi="Arial" w:cs="Arial"/>
        </w:rPr>
        <w:t>Atiende las peculiaridades individuales de cada alumno/a.</w:t>
      </w:r>
    </w:p>
    <w:p w:rsidR="001A0A18" w:rsidRPr="00F6291B" w:rsidRDefault="001A0A18" w:rsidP="001A0A18">
      <w:pPr>
        <w:rPr>
          <w:rFonts w:ascii="Arial" w:hAnsi="Arial" w:cs="Arial"/>
        </w:rPr>
      </w:pPr>
      <w:r w:rsidRPr="00F6291B">
        <w:rPr>
          <w:rFonts w:ascii="Arial" w:hAnsi="Arial" w:cs="Arial"/>
        </w:rPr>
        <w:t>Mediante el juego el alumnado no solo se divierte, sino que desarrolla su personalidad y estado anímico.</w:t>
      </w:r>
    </w:p>
    <w:p w:rsidR="001A0A18" w:rsidRPr="00F6291B" w:rsidRDefault="001A0A18" w:rsidP="001A0A18">
      <w:pPr>
        <w:rPr>
          <w:rFonts w:ascii="Arial" w:hAnsi="Arial" w:cs="Arial"/>
        </w:rPr>
      </w:pPr>
      <w:r w:rsidRPr="00F6291B">
        <w:rPr>
          <w:rFonts w:ascii="Arial" w:hAnsi="Arial" w:cs="Arial"/>
        </w:rPr>
        <w:t>Un niño que no juega no es feliz.</w:t>
      </w:r>
    </w:p>
    <w:p w:rsidR="001A0A18" w:rsidRPr="00F6291B" w:rsidRDefault="001A0A18" w:rsidP="001A0A18">
      <w:pPr>
        <w:rPr>
          <w:rFonts w:ascii="Arial" w:hAnsi="Arial" w:cs="Arial"/>
        </w:rPr>
      </w:pPr>
      <w:r w:rsidRPr="00F6291B">
        <w:rPr>
          <w:rFonts w:ascii="Arial" w:hAnsi="Arial" w:cs="Arial"/>
        </w:rPr>
        <w:lastRenderedPageBreak/>
        <w:t>Un juego conduce al estudiante a la conquista de su autonomía y a la adquisición de una conducta que le ayudara en sus actividades.</w:t>
      </w:r>
    </w:p>
    <w:p w:rsidR="001A0A18" w:rsidRPr="007F1CBB" w:rsidRDefault="00416DE2" w:rsidP="001A0A18">
      <w:pPr>
        <w:rPr>
          <w:rFonts w:ascii="Arial" w:hAnsi="Arial" w:cs="Arial"/>
          <w:vertAlign w:val="superscript"/>
        </w:rPr>
      </w:pPr>
      <w:r w:rsidRPr="00F6291B">
        <w:rPr>
          <w:rFonts w:ascii="Arial" w:hAnsi="Arial" w:cs="Arial"/>
        </w:rPr>
        <w:t>Según P</w:t>
      </w:r>
      <w:r w:rsidR="001A0A18" w:rsidRPr="00F6291B">
        <w:rPr>
          <w:rFonts w:ascii="Arial" w:hAnsi="Arial" w:cs="Arial"/>
        </w:rPr>
        <w:t xml:space="preserve">iaget, los juegos ayudan a construir una amplia red de dispositivos que permiten al niño la </w:t>
      </w:r>
      <w:r w:rsidRPr="00F6291B">
        <w:rPr>
          <w:rFonts w:ascii="Arial" w:hAnsi="Arial" w:cs="Arial"/>
        </w:rPr>
        <w:t>asimilación</w:t>
      </w:r>
      <w:r w:rsidR="001A0A18" w:rsidRPr="00F6291B">
        <w:rPr>
          <w:rFonts w:ascii="Arial" w:hAnsi="Arial" w:cs="Arial"/>
        </w:rPr>
        <w:t xml:space="preserve"> total de la realidad, incorporándola para revivirla, dominarla, </w:t>
      </w:r>
      <w:r w:rsidR="00251143" w:rsidRPr="00F6291B">
        <w:rPr>
          <w:rFonts w:ascii="Arial" w:hAnsi="Arial" w:cs="Arial"/>
        </w:rPr>
        <w:t>comprenderla</w:t>
      </w:r>
      <w:r w:rsidR="001A0A18" w:rsidRPr="00F6291B">
        <w:rPr>
          <w:rFonts w:ascii="Arial" w:hAnsi="Arial" w:cs="Arial"/>
        </w:rPr>
        <w:t xml:space="preserve"> y compensarla. De tal modo el juego es esencialmente de asimilación de la </w:t>
      </w:r>
      <w:r w:rsidR="00251143" w:rsidRPr="00F6291B">
        <w:rPr>
          <w:rFonts w:ascii="Arial" w:hAnsi="Arial" w:cs="Arial"/>
        </w:rPr>
        <w:t>realidad</w:t>
      </w:r>
      <w:r w:rsidR="001A0A18" w:rsidRPr="00F6291B">
        <w:rPr>
          <w:rFonts w:ascii="Arial" w:hAnsi="Arial" w:cs="Arial"/>
        </w:rPr>
        <w:t xml:space="preserve"> por el yo.</w:t>
      </w:r>
    </w:p>
    <w:p w:rsidR="001A0A18" w:rsidRPr="00F6291B" w:rsidRDefault="001A0A18" w:rsidP="001A0A18">
      <w:pPr>
        <w:rPr>
          <w:rFonts w:ascii="Arial" w:hAnsi="Arial" w:cs="Arial"/>
        </w:rPr>
      </w:pPr>
      <w:r w:rsidRPr="00F6291B">
        <w:rPr>
          <w:rFonts w:ascii="Arial" w:hAnsi="Arial" w:cs="Arial"/>
        </w:rPr>
        <w:t>Piaget. (1985): “seis estudios de psicología”. ed. Planeta.</w:t>
      </w:r>
      <w:r w:rsidR="00251143" w:rsidRPr="00F6291B">
        <w:rPr>
          <w:rFonts w:ascii="Arial" w:hAnsi="Arial" w:cs="Arial"/>
        </w:rPr>
        <w:t xml:space="preserve"> </w:t>
      </w:r>
      <w:r w:rsidRPr="00F6291B">
        <w:rPr>
          <w:rFonts w:ascii="Arial" w:hAnsi="Arial" w:cs="Arial"/>
        </w:rPr>
        <w:t xml:space="preserve">Barcelona. </w:t>
      </w:r>
      <w:r w:rsidR="00251143" w:rsidRPr="00F6291B">
        <w:rPr>
          <w:rFonts w:ascii="Arial" w:hAnsi="Arial" w:cs="Arial"/>
        </w:rPr>
        <w:t>Pág.</w:t>
      </w:r>
      <w:r w:rsidRPr="00F6291B">
        <w:rPr>
          <w:rFonts w:ascii="Arial" w:hAnsi="Arial" w:cs="Arial"/>
        </w:rPr>
        <w:t xml:space="preserve"> 20</w:t>
      </w:r>
    </w:p>
    <w:p w:rsidR="001A0A18" w:rsidRPr="00F6291B" w:rsidRDefault="001A0A18" w:rsidP="001A0A18">
      <w:pPr>
        <w:rPr>
          <w:rFonts w:ascii="Arial" w:hAnsi="Arial" w:cs="Arial"/>
        </w:rPr>
      </w:pPr>
      <w:r w:rsidRPr="00F6291B">
        <w:rPr>
          <w:rFonts w:ascii="Arial" w:hAnsi="Arial" w:cs="Arial"/>
        </w:rPr>
        <w:t xml:space="preserve">Otros autores  argumentan que a </w:t>
      </w:r>
      <w:r w:rsidR="00251143" w:rsidRPr="00F6291B">
        <w:rPr>
          <w:rFonts w:ascii="Arial" w:hAnsi="Arial" w:cs="Arial"/>
        </w:rPr>
        <w:t>través</w:t>
      </w:r>
      <w:r w:rsidRPr="00F6291B">
        <w:rPr>
          <w:rFonts w:ascii="Arial" w:hAnsi="Arial" w:cs="Arial"/>
        </w:rPr>
        <w:t xml:space="preserve"> del juego se crea un espacio intermedio entre la </w:t>
      </w:r>
      <w:r w:rsidR="00251143" w:rsidRPr="00F6291B">
        <w:rPr>
          <w:rFonts w:ascii="Arial" w:hAnsi="Arial" w:cs="Arial"/>
        </w:rPr>
        <w:t>realidad</w:t>
      </w:r>
      <w:r w:rsidRPr="00F6291B">
        <w:rPr>
          <w:rFonts w:ascii="Arial" w:hAnsi="Arial" w:cs="Arial"/>
        </w:rPr>
        <w:t xml:space="preserve"> objetiva y la imaginaria, lo que permite realizar actividades que realmente no se podrían llevar a cabo.</w:t>
      </w:r>
    </w:p>
    <w:p w:rsidR="001A0A18" w:rsidRPr="00F6291B" w:rsidRDefault="001A0A18" w:rsidP="001A0A18">
      <w:pPr>
        <w:rPr>
          <w:rFonts w:ascii="Arial" w:hAnsi="Arial" w:cs="Arial"/>
        </w:rPr>
      </w:pPr>
      <w:r w:rsidRPr="00F6291B">
        <w:rPr>
          <w:rFonts w:ascii="Arial" w:hAnsi="Arial" w:cs="Arial"/>
        </w:rPr>
        <w:t>Esta idea fue compartida po</w:t>
      </w:r>
      <w:r w:rsidR="00251143" w:rsidRPr="00F6291B">
        <w:rPr>
          <w:rFonts w:ascii="Arial" w:hAnsi="Arial" w:cs="Arial"/>
        </w:rPr>
        <w:t>r V</w:t>
      </w:r>
      <w:r w:rsidRPr="00F6291B">
        <w:rPr>
          <w:rFonts w:ascii="Arial" w:hAnsi="Arial" w:cs="Arial"/>
        </w:rPr>
        <w:t>igosky, que menciona que este espacio supone una zona de desarrollo potencial de aprendizaje.</w:t>
      </w:r>
    </w:p>
    <w:p w:rsidR="001A0A18" w:rsidRPr="00F6291B" w:rsidRDefault="001A0A18" w:rsidP="001A0A18">
      <w:pPr>
        <w:rPr>
          <w:rFonts w:ascii="Arial" w:hAnsi="Arial" w:cs="Arial"/>
        </w:rPr>
      </w:pPr>
      <w:r w:rsidRPr="00F6291B">
        <w:rPr>
          <w:rFonts w:ascii="Arial" w:hAnsi="Arial" w:cs="Arial"/>
        </w:rPr>
        <w:t>El juego promueve el conocimiento de los objetos y su uso.</w:t>
      </w:r>
    </w:p>
    <w:p w:rsidR="001A0A18" w:rsidRPr="00F6291B" w:rsidRDefault="001A0A18" w:rsidP="001A0A18">
      <w:pPr>
        <w:rPr>
          <w:rFonts w:ascii="Arial" w:hAnsi="Arial" w:cs="Arial"/>
        </w:rPr>
      </w:pPr>
      <w:r w:rsidRPr="00F6291B">
        <w:rPr>
          <w:rFonts w:ascii="Arial" w:hAnsi="Arial" w:cs="Arial"/>
        </w:rPr>
        <w:t xml:space="preserve">Se distinguen dos tipos de juegos, uno libre y otro estructurado mediante reglas. Cualquiera de los dos </w:t>
      </w:r>
      <w:r w:rsidR="00546D3B" w:rsidRPr="00F6291B">
        <w:rPr>
          <w:rFonts w:ascii="Arial" w:hAnsi="Arial" w:cs="Arial"/>
        </w:rPr>
        <w:t>es</w:t>
      </w:r>
      <w:r w:rsidRPr="00F6291B">
        <w:rPr>
          <w:rFonts w:ascii="Arial" w:hAnsi="Arial" w:cs="Arial"/>
        </w:rPr>
        <w:t xml:space="preserve"> </w:t>
      </w:r>
      <w:r w:rsidR="00546D3B" w:rsidRPr="00F6291B">
        <w:rPr>
          <w:rFonts w:ascii="Arial" w:hAnsi="Arial" w:cs="Arial"/>
        </w:rPr>
        <w:t>necesario</w:t>
      </w:r>
      <w:r w:rsidRPr="00F6291B">
        <w:rPr>
          <w:rFonts w:ascii="Arial" w:hAnsi="Arial" w:cs="Arial"/>
        </w:rPr>
        <w:t xml:space="preserve"> para el desarrollo intelectual y social.</w:t>
      </w:r>
    </w:p>
    <w:p w:rsidR="001A0A18" w:rsidRPr="00F6291B" w:rsidRDefault="00251143" w:rsidP="001A0A18">
      <w:pPr>
        <w:rPr>
          <w:rFonts w:ascii="Arial" w:hAnsi="Arial" w:cs="Arial"/>
        </w:rPr>
      </w:pPr>
      <w:r w:rsidRPr="00F6291B">
        <w:rPr>
          <w:rFonts w:ascii="Arial" w:hAnsi="Arial" w:cs="Arial"/>
        </w:rPr>
        <w:t>Miguel</w:t>
      </w:r>
      <w:r w:rsidR="001A0A18" w:rsidRPr="00F6291B">
        <w:rPr>
          <w:rFonts w:ascii="Arial" w:hAnsi="Arial" w:cs="Arial"/>
        </w:rPr>
        <w:t xml:space="preserve"> de </w:t>
      </w:r>
      <w:r w:rsidRPr="00F6291B">
        <w:rPr>
          <w:rFonts w:ascii="Arial" w:hAnsi="Arial" w:cs="Arial"/>
        </w:rPr>
        <w:t>Guzmán</w:t>
      </w:r>
      <w:r w:rsidR="001A0A18" w:rsidRPr="00F6291B">
        <w:rPr>
          <w:rFonts w:ascii="Arial" w:hAnsi="Arial" w:cs="Arial"/>
        </w:rPr>
        <w:t xml:space="preserve">, relaciona al juego y la enseñanza de las matemáticas mediante el siguiente </w:t>
      </w:r>
      <w:r w:rsidRPr="00F6291B">
        <w:rPr>
          <w:rFonts w:ascii="Arial" w:hAnsi="Arial" w:cs="Arial"/>
        </w:rPr>
        <w:t>pensamiento</w:t>
      </w:r>
      <w:r w:rsidR="001A0A18" w:rsidRPr="00F6291B">
        <w:rPr>
          <w:rFonts w:ascii="Arial" w:hAnsi="Arial" w:cs="Arial"/>
        </w:rPr>
        <w:t>:</w:t>
      </w:r>
    </w:p>
    <w:p w:rsidR="001A0A18" w:rsidRPr="00F6291B" w:rsidRDefault="001A0A18" w:rsidP="001A0A18">
      <w:pPr>
        <w:rPr>
          <w:rFonts w:ascii="Arial" w:hAnsi="Arial" w:cs="Arial"/>
        </w:rPr>
      </w:pPr>
      <w:r w:rsidRPr="00F6291B">
        <w:rPr>
          <w:rFonts w:ascii="Arial" w:hAnsi="Arial" w:cs="Arial"/>
        </w:rPr>
        <w:t xml:space="preserve">“la </w:t>
      </w:r>
      <w:r w:rsidR="00251143" w:rsidRPr="00F6291B">
        <w:rPr>
          <w:rFonts w:ascii="Arial" w:hAnsi="Arial" w:cs="Arial"/>
        </w:rPr>
        <w:t>matemática</w:t>
      </w:r>
      <w:r w:rsidRPr="00F6291B">
        <w:rPr>
          <w:rFonts w:ascii="Arial" w:hAnsi="Arial" w:cs="Arial"/>
        </w:rPr>
        <w:t xml:space="preserve"> ha sido y es </w:t>
      </w:r>
      <w:r w:rsidRPr="00F6291B">
        <w:rPr>
          <w:rFonts w:ascii="Arial" w:hAnsi="Arial" w:cs="Arial"/>
          <w:b/>
        </w:rPr>
        <w:t xml:space="preserve">arte y juego </w:t>
      </w:r>
      <w:r w:rsidRPr="00F6291B">
        <w:rPr>
          <w:rFonts w:ascii="Arial" w:hAnsi="Arial" w:cs="Arial"/>
        </w:rPr>
        <w:t>y esta componente artística y lúdica es tan cons</w:t>
      </w:r>
      <w:r w:rsidR="00251143" w:rsidRPr="00F6291B">
        <w:rPr>
          <w:rFonts w:ascii="Arial" w:hAnsi="Arial" w:cs="Arial"/>
        </w:rPr>
        <w:t>ubstancial a la actividad</w:t>
      </w:r>
      <w:r w:rsidRPr="00F6291B">
        <w:rPr>
          <w:rFonts w:ascii="Arial" w:hAnsi="Arial" w:cs="Arial"/>
        </w:rPr>
        <w:t xml:space="preserve"> </w:t>
      </w:r>
      <w:r w:rsidR="00251143" w:rsidRPr="00F6291B">
        <w:rPr>
          <w:rFonts w:ascii="Arial" w:hAnsi="Arial" w:cs="Arial"/>
        </w:rPr>
        <w:t>matemática</w:t>
      </w:r>
      <w:r w:rsidRPr="00F6291B">
        <w:rPr>
          <w:rFonts w:ascii="Arial" w:hAnsi="Arial" w:cs="Arial"/>
        </w:rPr>
        <w:t xml:space="preserve"> misma que cualquier campo del desarrollo </w:t>
      </w:r>
      <w:r w:rsidR="00251143" w:rsidRPr="00F6291B">
        <w:rPr>
          <w:rFonts w:ascii="Arial" w:hAnsi="Arial" w:cs="Arial"/>
        </w:rPr>
        <w:t>matemático</w:t>
      </w:r>
      <w:r w:rsidRPr="00F6291B">
        <w:rPr>
          <w:rFonts w:ascii="Arial" w:hAnsi="Arial" w:cs="Arial"/>
        </w:rPr>
        <w:t xml:space="preserve"> que no alcanza un cierto nivel de satisfacción estética y lúdica permanece inestable”</w:t>
      </w:r>
    </w:p>
    <w:p w:rsidR="001A0A18" w:rsidRPr="00F6291B" w:rsidRDefault="00251143" w:rsidP="001A0A18">
      <w:pPr>
        <w:rPr>
          <w:rFonts w:ascii="Arial" w:hAnsi="Arial" w:cs="Arial"/>
        </w:rPr>
      </w:pPr>
      <w:r w:rsidRPr="00F6291B">
        <w:rPr>
          <w:rFonts w:ascii="Arial" w:hAnsi="Arial" w:cs="Arial"/>
        </w:rPr>
        <w:t>Guzmán, M</w:t>
      </w:r>
      <w:r w:rsidR="001A0A18" w:rsidRPr="00F6291B">
        <w:rPr>
          <w:rFonts w:ascii="Arial" w:hAnsi="Arial" w:cs="Arial"/>
        </w:rPr>
        <w:t xml:space="preserve">. (1989): juegos y </w:t>
      </w:r>
      <w:r w:rsidRPr="00F6291B">
        <w:rPr>
          <w:rFonts w:ascii="Arial" w:hAnsi="Arial" w:cs="Arial"/>
        </w:rPr>
        <w:t>matemáticas</w:t>
      </w:r>
      <w:r w:rsidR="001A0A18" w:rsidRPr="00F6291B">
        <w:rPr>
          <w:rFonts w:ascii="Arial" w:hAnsi="Arial" w:cs="Arial"/>
        </w:rPr>
        <w:t xml:space="preserve">. Revista suma, n°4, </w:t>
      </w:r>
      <w:r w:rsidRPr="00F6291B">
        <w:rPr>
          <w:rFonts w:ascii="Arial" w:hAnsi="Arial" w:cs="Arial"/>
        </w:rPr>
        <w:t>pág.</w:t>
      </w:r>
      <w:r w:rsidR="001A0A18" w:rsidRPr="00F6291B">
        <w:rPr>
          <w:rFonts w:ascii="Arial" w:hAnsi="Arial" w:cs="Arial"/>
        </w:rPr>
        <w:t xml:space="preserve"> 61.</w:t>
      </w:r>
    </w:p>
    <w:p w:rsidR="001A0A18" w:rsidRPr="00F6291B" w:rsidRDefault="001A0A18" w:rsidP="001A0A18">
      <w:pPr>
        <w:rPr>
          <w:rFonts w:ascii="Arial" w:hAnsi="Arial" w:cs="Arial"/>
        </w:rPr>
      </w:pPr>
      <w:r w:rsidRPr="00F6291B">
        <w:rPr>
          <w:rFonts w:ascii="Arial" w:hAnsi="Arial" w:cs="Arial"/>
        </w:rPr>
        <w:t xml:space="preserve">Teorías </w:t>
      </w:r>
      <w:r w:rsidR="00251143" w:rsidRPr="00F6291B">
        <w:rPr>
          <w:rFonts w:ascii="Arial" w:hAnsi="Arial" w:cs="Arial"/>
        </w:rPr>
        <w:t>matemáticas</w:t>
      </w:r>
      <w:r w:rsidRPr="00F6291B">
        <w:rPr>
          <w:rFonts w:ascii="Arial" w:hAnsi="Arial" w:cs="Arial"/>
        </w:rPr>
        <w:t xml:space="preserve"> muy importantes han </w:t>
      </w:r>
      <w:r w:rsidR="00251143" w:rsidRPr="00F6291B">
        <w:rPr>
          <w:rFonts w:ascii="Arial" w:hAnsi="Arial" w:cs="Arial"/>
        </w:rPr>
        <w:t>surgido</w:t>
      </w:r>
      <w:r w:rsidRPr="00F6291B">
        <w:rPr>
          <w:rFonts w:ascii="Arial" w:hAnsi="Arial" w:cs="Arial"/>
        </w:rPr>
        <w:t xml:space="preserve"> </w:t>
      </w:r>
      <w:r w:rsidR="00251143" w:rsidRPr="00F6291B">
        <w:rPr>
          <w:rFonts w:ascii="Arial" w:hAnsi="Arial" w:cs="Arial"/>
        </w:rPr>
        <w:t>teniendo</w:t>
      </w:r>
      <w:r w:rsidRPr="00F6291B">
        <w:rPr>
          <w:rFonts w:ascii="Arial" w:hAnsi="Arial" w:cs="Arial"/>
        </w:rPr>
        <w:t xml:space="preserve"> como origen algún juego o pasatiempo lo que nos lleva a pensar que el juego ayuda en el desarrollo intelectual fomentando la creatividad y el ingenio.</w:t>
      </w:r>
    </w:p>
    <w:p w:rsidR="001A0A18" w:rsidRPr="00F6291B" w:rsidRDefault="001A0A18" w:rsidP="001A0A18">
      <w:pPr>
        <w:rPr>
          <w:rFonts w:ascii="Arial" w:hAnsi="Arial" w:cs="Arial"/>
        </w:rPr>
      </w:pPr>
      <w:r w:rsidRPr="00F6291B">
        <w:rPr>
          <w:rFonts w:ascii="Arial" w:hAnsi="Arial" w:cs="Arial"/>
        </w:rPr>
        <w:t>El</w:t>
      </w:r>
      <w:r w:rsidR="00251143" w:rsidRPr="00F6291B">
        <w:rPr>
          <w:rFonts w:ascii="Arial" w:hAnsi="Arial" w:cs="Arial"/>
        </w:rPr>
        <w:t xml:space="preserve"> </w:t>
      </w:r>
      <w:r w:rsidRPr="00F6291B">
        <w:rPr>
          <w:rFonts w:ascii="Arial" w:hAnsi="Arial" w:cs="Arial"/>
        </w:rPr>
        <w:t xml:space="preserve">juego constituye una </w:t>
      </w:r>
      <w:r w:rsidR="00251143" w:rsidRPr="00F6291B">
        <w:rPr>
          <w:rFonts w:ascii="Arial" w:hAnsi="Arial" w:cs="Arial"/>
        </w:rPr>
        <w:t>f</w:t>
      </w:r>
      <w:r w:rsidRPr="00F6291B">
        <w:rPr>
          <w:rFonts w:ascii="Arial" w:hAnsi="Arial" w:cs="Arial"/>
        </w:rPr>
        <w:t xml:space="preserve">orma de </w:t>
      </w:r>
      <w:r w:rsidR="00251143" w:rsidRPr="00F6291B">
        <w:rPr>
          <w:rFonts w:ascii="Arial" w:hAnsi="Arial" w:cs="Arial"/>
        </w:rPr>
        <w:t>relación</w:t>
      </w:r>
      <w:r w:rsidRPr="00F6291B">
        <w:rPr>
          <w:rFonts w:ascii="Arial" w:hAnsi="Arial" w:cs="Arial"/>
        </w:rPr>
        <w:t xml:space="preserve"> y comunicación entre el alumnado y un instrumento de asimilación e integración en el mundo de los adultos. Tiene un claro valor educativo y resulta ser un valioso </w:t>
      </w:r>
      <w:r w:rsidR="00251143" w:rsidRPr="00F6291B">
        <w:rPr>
          <w:rFonts w:ascii="Arial" w:hAnsi="Arial" w:cs="Arial"/>
        </w:rPr>
        <w:t>elemento</w:t>
      </w:r>
      <w:r w:rsidRPr="00F6291B">
        <w:rPr>
          <w:rFonts w:ascii="Arial" w:hAnsi="Arial" w:cs="Arial"/>
        </w:rPr>
        <w:t xml:space="preserve"> metodológico. Sin embargo, nuestro sistema educativo lo considera una actividad “poco seria”, no adecuada para los proce</w:t>
      </w:r>
      <w:r w:rsidR="00BC174B">
        <w:rPr>
          <w:rFonts w:ascii="Arial" w:hAnsi="Arial" w:cs="Arial"/>
        </w:rPr>
        <w:t>sos de aprendizaje que tienen lugar en</w:t>
      </w:r>
      <w:r w:rsidRPr="00F6291B">
        <w:rPr>
          <w:rFonts w:ascii="Arial" w:hAnsi="Arial" w:cs="Arial"/>
        </w:rPr>
        <w:t xml:space="preserve"> el aula.</w:t>
      </w:r>
    </w:p>
    <w:p w:rsidR="001A0A18" w:rsidRPr="00F6291B" w:rsidRDefault="001A0A18" w:rsidP="001A0A18">
      <w:pPr>
        <w:rPr>
          <w:rFonts w:ascii="Arial" w:hAnsi="Arial" w:cs="Arial"/>
        </w:rPr>
      </w:pPr>
      <w:r w:rsidRPr="00F6291B">
        <w:rPr>
          <w:rFonts w:ascii="Arial" w:hAnsi="Arial" w:cs="Arial"/>
        </w:rPr>
        <w:t xml:space="preserve">El juego es un instrumento didáctico que puede ayudarnos en una pedagogía activa, a hacer </w:t>
      </w:r>
      <w:r w:rsidR="00BC174B" w:rsidRPr="00F6291B">
        <w:rPr>
          <w:rFonts w:ascii="Arial" w:hAnsi="Arial" w:cs="Arial"/>
        </w:rPr>
        <w:t>matemáticas</w:t>
      </w:r>
      <w:r w:rsidRPr="00F6291B">
        <w:rPr>
          <w:rFonts w:ascii="Arial" w:hAnsi="Arial" w:cs="Arial"/>
        </w:rPr>
        <w:t xml:space="preserve"> en la clase de </w:t>
      </w:r>
      <w:r w:rsidR="00BC174B" w:rsidRPr="00F6291B">
        <w:rPr>
          <w:rFonts w:ascii="Arial" w:hAnsi="Arial" w:cs="Arial"/>
        </w:rPr>
        <w:t>matemáticas</w:t>
      </w:r>
      <w:r w:rsidRPr="00F6291B">
        <w:rPr>
          <w:rFonts w:ascii="Arial" w:hAnsi="Arial" w:cs="Arial"/>
        </w:rPr>
        <w:t xml:space="preserve">, </w:t>
      </w:r>
      <w:r w:rsidR="00BC174B" w:rsidRPr="00F6291B">
        <w:rPr>
          <w:rFonts w:ascii="Arial" w:hAnsi="Arial" w:cs="Arial"/>
        </w:rPr>
        <w:t>frente</w:t>
      </w:r>
      <w:r w:rsidRPr="00F6291B">
        <w:rPr>
          <w:rFonts w:ascii="Arial" w:hAnsi="Arial" w:cs="Arial"/>
        </w:rPr>
        <w:t xml:space="preserve"> </w:t>
      </w:r>
      <w:r w:rsidR="00BC174B">
        <w:rPr>
          <w:rFonts w:ascii="Arial" w:hAnsi="Arial" w:cs="Arial"/>
        </w:rPr>
        <w:t xml:space="preserve">a </w:t>
      </w:r>
      <w:r w:rsidRPr="00F6291B">
        <w:rPr>
          <w:rFonts w:ascii="Arial" w:hAnsi="Arial" w:cs="Arial"/>
        </w:rPr>
        <w:t>un aprendizaje pasivo y verbalista; a tener en cuenta los procesos intelectuales y p</w:t>
      </w:r>
      <w:r w:rsidR="00BC174B">
        <w:rPr>
          <w:rFonts w:ascii="Arial" w:hAnsi="Arial" w:cs="Arial"/>
        </w:rPr>
        <w:t>u</w:t>
      </w:r>
      <w:r w:rsidRPr="00F6291B">
        <w:rPr>
          <w:rFonts w:ascii="Arial" w:hAnsi="Arial" w:cs="Arial"/>
        </w:rPr>
        <w:t xml:space="preserve">ntos de vista, a la </w:t>
      </w:r>
      <w:r w:rsidR="00BC174B" w:rsidRPr="00F6291B">
        <w:rPr>
          <w:rFonts w:ascii="Arial" w:hAnsi="Arial" w:cs="Arial"/>
        </w:rPr>
        <w:t>participación</w:t>
      </w:r>
      <w:r w:rsidRPr="00F6291B">
        <w:rPr>
          <w:rFonts w:ascii="Arial" w:hAnsi="Arial" w:cs="Arial"/>
        </w:rPr>
        <w:t xml:space="preserve"> activa, al trabajo colectivo, a propiciar la creatividad y la imaginación.</w:t>
      </w:r>
    </w:p>
    <w:p w:rsidR="001A0A18" w:rsidRPr="00F6291B" w:rsidRDefault="001A0A18" w:rsidP="001A0A18">
      <w:pPr>
        <w:rPr>
          <w:rFonts w:ascii="Arial" w:hAnsi="Arial" w:cs="Arial"/>
        </w:rPr>
      </w:pPr>
      <w:r w:rsidRPr="00F6291B">
        <w:rPr>
          <w:rFonts w:ascii="Arial" w:hAnsi="Arial" w:cs="Arial"/>
        </w:rPr>
        <w:t>Es también un elemento de motivación, de estimulación y exploración.</w:t>
      </w:r>
    </w:p>
    <w:p w:rsidR="001A0A18" w:rsidRPr="00F6291B" w:rsidRDefault="001A0A18" w:rsidP="001A0A18">
      <w:pPr>
        <w:rPr>
          <w:rFonts w:ascii="Arial" w:hAnsi="Arial" w:cs="Arial"/>
        </w:rPr>
      </w:pPr>
      <w:r w:rsidRPr="00F6291B">
        <w:rPr>
          <w:rFonts w:ascii="Arial" w:hAnsi="Arial" w:cs="Arial"/>
        </w:rPr>
        <w:lastRenderedPageBreak/>
        <w:t>Me</w:t>
      </w:r>
      <w:r w:rsidR="00BC174B">
        <w:rPr>
          <w:rFonts w:ascii="Arial" w:hAnsi="Arial" w:cs="Arial"/>
        </w:rPr>
        <w:t>diante el juego se pueden crear</w:t>
      </w:r>
      <w:r w:rsidRPr="00F6291B">
        <w:rPr>
          <w:rFonts w:ascii="Arial" w:hAnsi="Arial" w:cs="Arial"/>
        </w:rPr>
        <w:t xml:space="preserve"> situaciones de máximo valor educativo y cognitivo que permitan experimentar, investigar,</w:t>
      </w:r>
      <w:r w:rsidR="00BC174B">
        <w:rPr>
          <w:rFonts w:ascii="Arial" w:hAnsi="Arial" w:cs="Arial"/>
        </w:rPr>
        <w:t xml:space="preserve"> resolver problemas, descubrir </w:t>
      </w:r>
      <w:r w:rsidRPr="00F6291B">
        <w:rPr>
          <w:rFonts w:ascii="Arial" w:hAnsi="Arial" w:cs="Arial"/>
        </w:rPr>
        <w:t>y reflexionar.</w:t>
      </w:r>
    </w:p>
    <w:p w:rsidR="001A0A18" w:rsidRPr="00F6291B" w:rsidRDefault="001A0A18" w:rsidP="001A0A18">
      <w:pPr>
        <w:rPr>
          <w:rFonts w:ascii="Arial" w:hAnsi="Arial" w:cs="Arial"/>
        </w:rPr>
      </w:pPr>
      <w:r w:rsidRPr="00F6291B">
        <w:rPr>
          <w:rFonts w:ascii="Arial" w:hAnsi="Arial" w:cs="Arial"/>
        </w:rPr>
        <w:t>Todo esto puede ser conducido a la construcción del conocimiento, al aprendizaje significativo.</w:t>
      </w:r>
    </w:p>
    <w:p w:rsidR="001A0A18" w:rsidRPr="00F6291B" w:rsidRDefault="001A0A18" w:rsidP="001A0A18">
      <w:pPr>
        <w:rPr>
          <w:rFonts w:ascii="Arial" w:hAnsi="Arial" w:cs="Arial"/>
        </w:rPr>
      </w:pPr>
      <w:r w:rsidRPr="00F6291B">
        <w:rPr>
          <w:rFonts w:ascii="Arial" w:hAnsi="Arial" w:cs="Arial"/>
        </w:rPr>
        <w:t xml:space="preserve">Las implicaciones de tipo emocional, el carácter lúdico, el desbloqueo emocional, la desinhibición, son fuente de motivación, es una forma distinta de acercarse al conocimiento muy diferente de la que tiene lugar en las situaciones de aprendizajes </w:t>
      </w:r>
      <w:r w:rsidR="00BC174B" w:rsidRPr="00F6291B">
        <w:rPr>
          <w:rFonts w:ascii="Arial" w:hAnsi="Arial" w:cs="Arial"/>
        </w:rPr>
        <w:t>tradicionales</w:t>
      </w:r>
      <w:r w:rsidRPr="00F6291B">
        <w:rPr>
          <w:rFonts w:ascii="Arial" w:hAnsi="Arial" w:cs="Arial"/>
        </w:rPr>
        <w:t>.</w:t>
      </w:r>
    </w:p>
    <w:p w:rsidR="001A0A18" w:rsidRPr="00F6291B" w:rsidRDefault="001A0A18" w:rsidP="001A0A18">
      <w:pPr>
        <w:rPr>
          <w:rFonts w:ascii="Arial" w:hAnsi="Arial" w:cs="Arial"/>
        </w:rPr>
      </w:pPr>
      <w:r w:rsidRPr="00F6291B">
        <w:rPr>
          <w:rFonts w:ascii="Arial" w:hAnsi="Arial" w:cs="Arial"/>
        </w:rPr>
        <w:t>Es importante destacar el papel del profesor durante el juego como agente orientador de los procesos de aprendizaje de matemáticas por los alumnos y alumnas.</w:t>
      </w:r>
    </w:p>
    <w:p w:rsidR="001A0A18" w:rsidRPr="00F6291B" w:rsidRDefault="001A0A18" w:rsidP="001A0A18">
      <w:pPr>
        <w:rPr>
          <w:rFonts w:ascii="Arial" w:hAnsi="Arial" w:cs="Arial"/>
        </w:rPr>
      </w:pPr>
      <w:r w:rsidRPr="00F6291B">
        <w:rPr>
          <w:rFonts w:ascii="Arial" w:hAnsi="Arial" w:cs="Arial"/>
        </w:rPr>
        <w:t>Lo importante es saber sacar partido de las ventajas del juego para el aprendizaje.</w:t>
      </w:r>
    </w:p>
    <w:p w:rsidR="00996D0F" w:rsidRPr="00F6291B" w:rsidRDefault="00996D0F" w:rsidP="00546D3B">
      <w:pPr>
        <w:spacing w:before="100" w:beforeAutospacing="1" w:after="100" w:afterAutospacing="1" w:line="240" w:lineRule="auto"/>
        <w:jc w:val="both"/>
        <w:rPr>
          <w:rFonts w:ascii="Arial" w:eastAsia="Times New Roman" w:hAnsi="Arial" w:cs="Arial"/>
          <w:b/>
          <w:bCs/>
          <w:lang w:eastAsia="es-AR"/>
        </w:rPr>
      </w:pPr>
    </w:p>
    <w:p w:rsidR="007D6FEF" w:rsidRPr="00F6291B" w:rsidRDefault="007D6FEF" w:rsidP="008C54B9">
      <w:pPr>
        <w:spacing w:before="100" w:beforeAutospacing="1" w:after="100" w:afterAutospacing="1" w:line="240" w:lineRule="auto"/>
        <w:jc w:val="both"/>
        <w:rPr>
          <w:rFonts w:ascii="Arial" w:eastAsia="Times New Roman" w:hAnsi="Arial" w:cs="Arial"/>
          <w:lang w:eastAsia="es-AR"/>
        </w:rPr>
      </w:pPr>
      <w:r w:rsidRPr="00F6291B">
        <w:rPr>
          <w:rFonts w:ascii="Arial" w:eastAsia="Times New Roman" w:hAnsi="Arial" w:cs="Arial"/>
          <w:b/>
          <w:bCs/>
          <w:lang w:eastAsia="es-AR"/>
        </w:rPr>
        <w:t>¿Qué es un Recurso Didáctico?</w:t>
      </w:r>
    </w:p>
    <w:p w:rsidR="007D6FEF" w:rsidRPr="00F6291B" w:rsidRDefault="007D6FEF" w:rsidP="007D6FEF">
      <w:pPr>
        <w:spacing w:before="100" w:beforeAutospacing="1" w:after="100" w:afterAutospacing="1" w:line="240" w:lineRule="auto"/>
        <w:ind w:left="720"/>
        <w:jc w:val="both"/>
        <w:rPr>
          <w:rFonts w:ascii="Arial" w:eastAsia="Times New Roman" w:hAnsi="Arial" w:cs="Arial"/>
          <w:lang w:eastAsia="es-AR"/>
        </w:rPr>
      </w:pPr>
      <w:r w:rsidRPr="00F6291B">
        <w:rPr>
          <w:rFonts w:ascii="Arial" w:eastAsia="Times New Roman" w:hAnsi="Arial" w:cs="Arial"/>
          <w:lang w:eastAsia="es-AR"/>
        </w:rPr>
        <w:t xml:space="preserve">Comenzaremos con una </w:t>
      </w:r>
      <w:r w:rsidRPr="00F6291B">
        <w:rPr>
          <w:rFonts w:ascii="Arial" w:eastAsia="Times New Roman" w:hAnsi="Arial" w:cs="Arial"/>
          <w:b/>
          <w:bCs/>
          <w:lang w:eastAsia="es-AR"/>
        </w:rPr>
        <w:t>definición</w:t>
      </w:r>
      <w:r w:rsidRPr="00F6291B">
        <w:rPr>
          <w:rFonts w:ascii="Arial" w:eastAsia="Times New Roman" w:hAnsi="Arial" w:cs="Arial"/>
          <w:lang w:eastAsia="es-AR"/>
        </w:rPr>
        <w:t xml:space="preserve"> sencilla de recurso didáctico. Un recurso didáctico es cualquier </w:t>
      </w:r>
      <w:r w:rsidRPr="00F6291B">
        <w:rPr>
          <w:rFonts w:ascii="Arial" w:eastAsia="Times New Roman" w:hAnsi="Arial" w:cs="Arial"/>
          <w:b/>
          <w:bCs/>
          <w:lang w:eastAsia="es-AR"/>
        </w:rPr>
        <w:t>material</w:t>
      </w:r>
      <w:r w:rsidRPr="00F6291B">
        <w:rPr>
          <w:rFonts w:ascii="Arial" w:eastAsia="Times New Roman" w:hAnsi="Arial" w:cs="Arial"/>
          <w:lang w:eastAsia="es-AR"/>
        </w:rPr>
        <w:t xml:space="preserve"> que se ha elaborado con la </w:t>
      </w:r>
      <w:r w:rsidRPr="00F6291B">
        <w:rPr>
          <w:rFonts w:ascii="Arial" w:eastAsia="Times New Roman" w:hAnsi="Arial" w:cs="Arial"/>
          <w:b/>
          <w:bCs/>
          <w:lang w:eastAsia="es-AR"/>
        </w:rPr>
        <w:t>intención de facilitar al docente su función</w:t>
      </w:r>
      <w:r w:rsidRPr="00F6291B">
        <w:rPr>
          <w:rFonts w:ascii="Arial" w:eastAsia="Times New Roman" w:hAnsi="Arial" w:cs="Arial"/>
          <w:lang w:eastAsia="es-AR"/>
        </w:rPr>
        <w:t xml:space="preserve"> y a su vez la del alumno. No olvidemos que los recursos didácticos deben utilizarse en un contexto educativo.</w:t>
      </w:r>
    </w:p>
    <w:p w:rsidR="007D6FEF" w:rsidRPr="00F6291B" w:rsidRDefault="007D6FEF" w:rsidP="007D6FEF">
      <w:pPr>
        <w:spacing w:before="100" w:beforeAutospacing="1" w:after="100" w:afterAutospacing="1" w:line="240" w:lineRule="auto"/>
        <w:ind w:left="720"/>
        <w:jc w:val="both"/>
        <w:rPr>
          <w:rFonts w:ascii="Arial" w:eastAsia="Times New Roman" w:hAnsi="Arial" w:cs="Arial"/>
          <w:lang w:eastAsia="es-AR"/>
        </w:rPr>
      </w:pPr>
      <w:r w:rsidRPr="00F6291B">
        <w:rPr>
          <w:rFonts w:ascii="Arial" w:eastAsia="Times New Roman" w:hAnsi="Arial" w:cs="Arial"/>
          <w:b/>
          <w:bCs/>
          <w:lang w:eastAsia="es-AR"/>
        </w:rPr>
        <w:t xml:space="preserve">¿Qué Funciones desarrollan los recursos didácticos? </w:t>
      </w:r>
    </w:p>
    <w:p w:rsidR="007D6FEF" w:rsidRPr="00F6291B" w:rsidRDefault="007D6FEF" w:rsidP="007D6FEF">
      <w:pPr>
        <w:spacing w:before="100" w:beforeAutospacing="1" w:after="100" w:afterAutospacing="1" w:line="240" w:lineRule="auto"/>
        <w:ind w:left="720"/>
        <w:jc w:val="both"/>
        <w:rPr>
          <w:rFonts w:ascii="Arial" w:eastAsia="Times New Roman" w:hAnsi="Arial" w:cs="Arial"/>
          <w:lang w:eastAsia="es-AR"/>
        </w:rPr>
      </w:pPr>
      <w:r w:rsidRPr="00F6291B">
        <w:rPr>
          <w:rFonts w:ascii="Arial" w:eastAsia="Times New Roman" w:hAnsi="Arial" w:cs="Arial"/>
          <w:lang w:eastAsia="es-AR"/>
        </w:rPr>
        <w:t>A continuación lo resumiremos en seis funciones:</w:t>
      </w:r>
    </w:p>
    <w:p w:rsidR="007D6FEF" w:rsidRPr="00F6291B" w:rsidRDefault="007D6FEF" w:rsidP="007D6FEF">
      <w:pPr>
        <w:numPr>
          <w:ilvl w:val="1"/>
          <w:numId w:val="1"/>
        </w:numPr>
        <w:spacing w:before="100" w:beforeAutospacing="1" w:after="100" w:afterAutospacing="1" w:line="240" w:lineRule="auto"/>
        <w:rPr>
          <w:rFonts w:ascii="Arial" w:eastAsia="Times New Roman" w:hAnsi="Arial" w:cs="Arial"/>
          <w:lang w:eastAsia="es-AR"/>
        </w:rPr>
      </w:pPr>
      <w:r w:rsidRPr="00F6291B">
        <w:rPr>
          <w:rFonts w:ascii="Arial" w:eastAsia="Times New Roman" w:hAnsi="Arial" w:cs="Arial"/>
          <w:lang w:eastAsia="es-AR"/>
        </w:rPr>
        <w:t xml:space="preserve">Los recursos didácticos </w:t>
      </w:r>
      <w:r w:rsidRPr="00F6291B">
        <w:rPr>
          <w:rFonts w:ascii="Arial" w:eastAsia="Times New Roman" w:hAnsi="Arial" w:cs="Arial"/>
          <w:b/>
          <w:bCs/>
          <w:lang w:eastAsia="es-AR"/>
        </w:rPr>
        <w:t>proporcionan información</w:t>
      </w:r>
      <w:r w:rsidRPr="00F6291B">
        <w:rPr>
          <w:rFonts w:ascii="Arial" w:eastAsia="Times New Roman" w:hAnsi="Arial" w:cs="Arial"/>
          <w:lang w:eastAsia="es-AR"/>
        </w:rPr>
        <w:t xml:space="preserve"> al alumno.</w:t>
      </w:r>
    </w:p>
    <w:p w:rsidR="007D6FEF" w:rsidRPr="00F6291B" w:rsidRDefault="007D6FEF" w:rsidP="007D6FEF">
      <w:pPr>
        <w:numPr>
          <w:ilvl w:val="1"/>
          <w:numId w:val="1"/>
        </w:numPr>
        <w:spacing w:before="100" w:beforeAutospacing="1" w:after="100" w:afterAutospacing="1" w:line="240" w:lineRule="auto"/>
        <w:rPr>
          <w:rFonts w:ascii="Arial" w:eastAsia="Times New Roman" w:hAnsi="Arial" w:cs="Arial"/>
          <w:lang w:eastAsia="es-AR"/>
        </w:rPr>
      </w:pPr>
      <w:r w:rsidRPr="00F6291B">
        <w:rPr>
          <w:rFonts w:ascii="Arial" w:eastAsia="Times New Roman" w:hAnsi="Arial" w:cs="Arial"/>
          <w:lang w:eastAsia="es-AR"/>
        </w:rPr>
        <w:t xml:space="preserve">Son una </w:t>
      </w:r>
      <w:r w:rsidRPr="00F6291B">
        <w:rPr>
          <w:rFonts w:ascii="Arial" w:eastAsia="Times New Roman" w:hAnsi="Arial" w:cs="Arial"/>
          <w:b/>
          <w:bCs/>
          <w:lang w:eastAsia="es-AR"/>
        </w:rPr>
        <w:t>guía para los aprendizajes</w:t>
      </w:r>
      <w:r w:rsidRPr="00F6291B">
        <w:rPr>
          <w:rFonts w:ascii="Arial" w:eastAsia="Times New Roman" w:hAnsi="Arial" w:cs="Arial"/>
          <w:lang w:eastAsia="es-AR"/>
        </w:rPr>
        <w:t>, ya que nos ayudan a organizar la información que queremos transmitir. De esta manera ofrecemos nuevos conocimientos al alumno.</w:t>
      </w:r>
    </w:p>
    <w:p w:rsidR="007D6FEF" w:rsidRPr="00F6291B" w:rsidRDefault="007D6FEF" w:rsidP="007D6FEF">
      <w:pPr>
        <w:numPr>
          <w:ilvl w:val="1"/>
          <w:numId w:val="1"/>
        </w:numPr>
        <w:spacing w:before="100" w:beforeAutospacing="1" w:after="100" w:afterAutospacing="1" w:line="240" w:lineRule="auto"/>
        <w:rPr>
          <w:rFonts w:ascii="Arial" w:eastAsia="Times New Roman" w:hAnsi="Arial" w:cs="Arial"/>
          <w:lang w:eastAsia="es-AR"/>
        </w:rPr>
      </w:pPr>
      <w:r w:rsidRPr="00F6291B">
        <w:rPr>
          <w:rFonts w:ascii="Arial" w:eastAsia="Times New Roman" w:hAnsi="Arial" w:cs="Arial"/>
          <w:lang w:eastAsia="es-AR"/>
        </w:rPr>
        <w:t xml:space="preserve">Nos ayudan a </w:t>
      </w:r>
      <w:r w:rsidRPr="00F6291B">
        <w:rPr>
          <w:rFonts w:ascii="Arial" w:eastAsia="Times New Roman" w:hAnsi="Arial" w:cs="Arial"/>
          <w:b/>
          <w:bCs/>
          <w:lang w:eastAsia="es-AR"/>
        </w:rPr>
        <w:t>ejercitar las habilidades</w:t>
      </w:r>
      <w:r w:rsidRPr="00F6291B">
        <w:rPr>
          <w:rFonts w:ascii="Arial" w:eastAsia="Times New Roman" w:hAnsi="Arial" w:cs="Arial"/>
          <w:lang w:eastAsia="es-AR"/>
        </w:rPr>
        <w:t xml:space="preserve"> y también a desarrollarlas.</w:t>
      </w:r>
    </w:p>
    <w:p w:rsidR="007D6FEF" w:rsidRPr="00F6291B" w:rsidRDefault="007D6FEF" w:rsidP="007D6FEF">
      <w:pPr>
        <w:numPr>
          <w:ilvl w:val="1"/>
          <w:numId w:val="1"/>
        </w:numPr>
        <w:spacing w:before="100" w:beforeAutospacing="1" w:after="100" w:afterAutospacing="1" w:line="240" w:lineRule="auto"/>
        <w:rPr>
          <w:rFonts w:ascii="Arial" w:eastAsia="Times New Roman" w:hAnsi="Arial" w:cs="Arial"/>
          <w:lang w:eastAsia="es-AR"/>
        </w:rPr>
      </w:pPr>
      <w:r w:rsidRPr="00F6291B">
        <w:rPr>
          <w:rFonts w:ascii="Arial" w:eastAsia="Times New Roman" w:hAnsi="Arial" w:cs="Arial"/>
          <w:lang w:val="es-ES" w:eastAsia="es-AR"/>
        </w:rPr>
        <w:t>Los recursos didácticos despiertan</w:t>
      </w:r>
      <w:r w:rsidRPr="00F6291B">
        <w:rPr>
          <w:rFonts w:ascii="Arial" w:eastAsia="Times New Roman" w:hAnsi="Arial" w:cs="Arial"/>
          <w:b/>
          <w:bCs/>
          <w:lang w:val="es-ES" w:eastAsia="es-AR"/>
        </w:rPr>
        <w:t xml:space="preserve"> la motivación</w:t>
      </w:r>
      <w:r w:rsidRPr="00F6291B">
        <w:rPr>
          <w:rFonts w:ascii="Arial" w:eastAsia="Times New Roman" w:hAnsi="Arial" w:cs="Arial"/>
          <w:lang w:val="es-ES" w:eastAsia="es-AR"/>
        </w:rPr>
        <w:t xml:space="preserve">, la </w:t>
      </w:r>
      <w:r w:rsidRPr="00F6291B">
        <w:rPr>
          <w:rFonts w:ascii="Arial" w:eastAsia="Times New Roman" w:hAnsi="Arial" w:cs="Arial"/>
          <w:b/>
          <w:bCs/>
          <w:lang w:val="es-ES" w:eastAsia="es-AR"/>
        </w:rPr>
        <w:t>impulsan</w:t>
      </w:r>
      <w:r w:rsidRPr="00F6291B">
        <w:rPr>
          <w:rFonts w:ascii="Arial" w:eastAsia="Times New Roman" w:hAnsi="Arial" w:cs="Arial"/>
          <w:lang w:val="es-ES" w:eastAsia="es-AR"/>
        </w:rPr>
        <w:t xml:space="preserve"> y crean un interés hacia el contenido del mismo.</w:t>
      </w:r>
    </w:p>
    <w:p w:rsidR="007D6FEF" w:rsidRPr="00F6291B" w:rsidRDefault="007D6FEF" w:rsidP="007D6FEF">
      <w:pPr>
        <w:numPr>
          <w:ilvl w:val="1"/>
          <w:numId w:val="1"/>
        </w:numPr>
        <w:spacing w:before="100" w:beforeAutospacing="1" w:after="100" w:afterAutospacing="1" w:line="240" w:lineRule="auto"/>
        <w:rPr>
          <w:rFonts w:ascii="Arial" w:eastAsia="Times New Roman" w:hAnsi="Arial" w:cs="Arial"/>
          <w:lang w:eastAsia="es-AR"/>
        </w:rPr>
      </w:pPr>
      <w:r w:rsidRPr="00F6291B">
        <w:rPr>
          <w:rFonts w:ascii="Arial" w:eastAsia="Times New Roman" w:hAnsi="Arial" w:cs="Arial"/>
          <w:b/>
          <w:bCs/>
          <w:lang w:val="es-ES" w:eastAsia="es-AR"/>
        </w:rPr>
        <w:t>Evaluación</w:t>
      </w:r>
      <w:r w:rsidRPr="00F6291B">
        <w:rPr>
          <w:rFonts w:ascii="Arial" w:eastAsia="Times New Roman" w:hAnsi="Arial" w:cs="Arial"/>
          <w:lang w:val="es-ES" w:eastAsia="es-AR"/>
        </w:rPr>
        <w:t xml:space="preserve">. Los recursos </w:t>
      </w:r>
      <w:proofErr w:type="gramStart"/>
      <w:r w:rsidRPr="00F6291B">
        <w:rPr>
          <w:rFonts w:ascii="Arial" w:eastAsia="Times New Roman" w:hAnsi="Arial" w:cs="Arial"/>
          <w:lang w:val="es-ES" w:eastAsia="es-AR"/>
        </w:rPr>
        <w:t>didáctico</w:t>
      </w:r>
      <w:proofErr w:type="gramEnd"/>
      <w:r w:rsidRPr="00F6291B">
        <w:rPr>
          <w:rFonts w:ascii="Arial" w:eastAsia="Times New Roman" w:hAnsi="Arial" w:cs="Arial"/>
          <w:lang w:val="es-ES" w:eastAsia="es-AR"/>
        </w:rPr>
        <w:t xml:space="preserve"> nos permiten </w:t>
      </w:r>
      <w:r w:rsidRPr="00F6291B">
        <w:rPr>
          <w:rFonts w:ascii="Arial" w:eastAsia="Times New Roman" w:hAnsi="Arial" w:cs="Arial"/>
          <w:b/>
          <w:bCs/>
          <w:lang w:val="es-ES" w:eastAsia="es-AR"/>
        </w:rPr>
        <w:t>evaluar</w:t>
      </w:r>
      <w:r w:rsidRPr="00F6291B">
        <w:rPr>
          <w:rFonts w:ascii="Arial" w:eastAsia="Times New Roman" w:hAnsi="Arial" w:cs="Arial"/>
          <w:lang w:val="es-ES" w:eastAsia="es-AR"/>
        </w:rPr>
        <w:t xml:space="preserve"> los conocimientos de los alumnos en cada momento, ya que normalmente suelen contener una serie de cuestiones sobre las que queremos que el alumno reflexione.</w:t>
      </w:r>
    </w:p>
    <w:p w:rsidR="007D6FEF" w:rsidRPr="00D669E4" w:rsidRDefault="007D6FEF" w:rsidP="007D6FEF">
      <w:pPr>
        <w:numPr>
          <w:ilvl w:val="1"/>
          <w:numId w:val="1"/>
        </w:numPr>
        <w:spacing w:before="100" w:beforeAutospacing="1" w:after="100" w:afterAutospacing="1" w:line="240" w:lineRule="auto"/>
        <w:rPr>
          <w:rFonts w:ascii="Arial" w:eastAsia="Times New Roman" w:hAnsi="Arial" w:cs="Arial"/>
          <w:lang w:eastAsia="es-AR"/>
        </w:rPr>
      </w:pPr>
      <w:r w:rsidRPr="00F6291B">
        <w:rPr>
          <w:rFonts w:ascii="Arial" w:eastAsia="Times New Roman" w:hAnsi="Arial" w:cs="Arial"/>
          <w:lang w:val="es-ES" w:eastAsia="es-AR"/>
        </w:rPr>
        <w:t xml:space="preserve">Nos proporcionan un </w:t>
      </w:r>
      <w:r w:rsidRPr="00F6291B">
        <w:rPr>
          <w:rFonts w:ascii="Arial" w:eastAsia="Times New Roman" w:hAnsi="Arial" w:cs="Arial"/>
          <w:b/>
          <w:bCs/>
          <w:lang w:val="es-ES" w:eastAsia="es-AR"/>
        </w:rPr>
        <w:t xml:space="preserve">entorno para la expresión del alumno. </w:t>
      </w:r>
      <w:r w:rsidRPr="00F6291B">
        <w:rPr>
          <w:rFonts w:ascii="Arial" w:eastAsia="Times New Roman" w:hAnsi="Arial" w:cs="Arial"/>
          <w:lang w:val="es-ES" w:eastAsia="es-AR"/>
        </w:rPr>
        <w:t>Como por ejemplo, rellenar una ficha mediante una conversación en la que alumno y docente interactúan …</w:t>
      </w:r>
      <w:r w:rsidRPr="00F6291B">
        <w:rPr>
          <w:rFonts w:ascii="Arial" w:eastAsia="Times New Roman" w:hAnsi="Arial" w:cs="Arial"/>
          <w:b/>
          <w:bCs/>
          <w:lang w:val="es-ES" w:eastAsia="es-AR"/>
        </w:rPr>
        <w:t xml:space="preserve"> </w:t>
      </w:r>
    </w:p>
    <w:p w:rsidR="00D669E4" w:rsidRDefault="00D669E4" w:rsidP="00D669E4">
      <w:pPr>
        <w:spacing w:before="100" w:beforeAutospacing="1" w:after="100" w:afterAutospacing="1" w:line="240" w:lineRule="auto"/>
        <w:rPr>
          <w:rFonts w:ascii="Arial" w:eastAsia="Times New Roman" w:hAnsi="Arial" w:cs="Arial"/>
          <w:b/>
          <w:bCs/>
          <w:lang w:val="es-ES" w:eastAsia="es-AR"/>
        </w:rPr>
      </w:pPr>
    </w:p>
    <w:p w:rsidR="00D669E4" w:rsidRPr="00F6291B" w:rsidRDefault="00D669E4" w:rsidP="00D669E4">
      <w:pPr>
        <w:spacing w:before="100" w:beforeAutospacing="1" w:after="100" w:afterAutospacing="1" w:line="240" w:lineRule="auto"/>
        <w:rPr>
          <w:rFonts w:ascii="Arial" w:eastAsia="Times New Roman" w:hAnsi="Arial" w:cs="Arial"/>
          <w:lang w:eastAsia="es-AR"/>
        </w:rPr>
      </w:pPr>
    </w:p>
    <w:p w:rsidR="007D6FEF" w:rsidRPr="00F6291B" w:rsidRDefault="007D6FEF" w:rsidP="007D6FEF">
      <w:pPr>
        <w:spacing w:before="100" w:beforeAutospacing="1" w:after="100" w:afterAutospacing="1" w:line="240" w:lineRule="auto"/>
        <w:ind w:left="720"/>
        <w:jc w:val="both"/>
        <w:rPr>
          <w:rFonts w:ascii="Arial" w:eastAsia="Times New Roman" w:hAnsi="Arial" w:cs="Arial"/>
          <w:lang w:eastAsia="es-AR"/>
        </w:rPr>
      </w:pPr>
      <w:r w:rsidRPr="00F6291B">
        <w:rPr>
          <w:rFonts w:ascii="Arial" w:eastAsia="Times New Roman" w:hAnsi="Arial" w:cs="Arial"/>
          <w:b/>
          <w:bCs/>
          <w:lang w:eastAsia="es-AR"/>
        </w:rPr>
        <w:t>Consejos Prácticos para crear un recurso didáctico.</w:t>
      </w:r>
    </w:p>
    <w:p w:rsidR="007D6FEF" w:rsidRPr="00F6291B" w:rsidRDefault="007D6FEF" w:rsidP="007D6FEF">
      <w:pPr>
        <w:spacing w:before="100" w:beforeAutospacing="1" w:after="100" w:afterAutospacing="1" w:line="240" w:lineRule="auto"/>
        <w:ind w:left="720"/>
        <w:jc w:val="both"/>
        <w:rPr>
          <w:rFonts w:ascii="Arial" w:eastAsia="Times New Roman" w:hAnsi="Arial" w:cs="Arial"/>
          <w:lang w:eastAsia="es-AR"/>
        </w:rPr>
      </w:pPr>
      <w:r w:rsidRPr="00F6291B">
        <w:rPr>
          <w:rFonts w:ascii="Arial" w:eastAsia="Times New Roman" w:hAnsi="Arial" w:cs="Arial"/>
          <w:lang w:eastAsia="es-AR"/>
        </w:rPr>
        <w:lastRenderedPageBreak/>
        <w:t>Debemos tener claras las siguientes cuestiones:</w:t>
      </w:r>
    </w:p>
    <w:p w:rsidR="007D6FEF" w:rsidRPr="00F6291B" w:rsidRDefault="007D6FEF" w:rsidP="007D6FEF">
      <w:pPr>
        <w:pStyle w:val="Prrafodelista"/>
        <w:numPr>
          <w:ilvl w:val="0"/>
          <w:numId w:val="2"/>
        </w:numPr>
        <w:spacing w:before="100" w:beforeAutospacing="1" w:after="100" w:afterAutospacing="1" w:line="240" w:lineRule="auto"/>
        <w:rPr>
          <w:rFonts w:ascii="Arial" w:eastAsia="Times New Roman" w:hAnsi="Arial" w:cs="Arial"/>
          <w:lang w:eastAsia="es-AR"/>
        </w:rPr>
      </w:pPr>
      <w:r w:rsidRPr="00F6291B">
        <w:rPr>
          <w:rFonts w:ascii="Arial" w:eastAsia="Times New Roman" w:hAnsi="Arial" w:cs="Arial"/>
          <w:b/>
          <w:bCs/>
          <w:lang w:eastAsia="es-AR"/>
        </w:rPr>
        <w:t>Qué queremos enseñar</w:t>
      </w:r>
      <w:r w:rsidRPr="00F6291B">
        <w:rPr>
          <w:rFonts w:ascii="Arial" w:eastAsia="Times New Roman" w:hAnsi="Arial" w:cs="Arial"/>
          <w:lang w:eastAsia="es-AR"/>
        </w:rPr>
        <w:t xml:space="preserve"> al alumno.</w:t>
      </w:r>
      <w:r w:rsidRPr="00F6291B">
        <w:rPr>
          <w:rFonts w:ascii="Arial" w:eastAsia="Times New Roman" w:hAnsi="Arial" w:cs="Arial"/>
          <w:b/>
          <w:bCs/>
          <w:lang w:eastAsia="es-AR"/>
        </w:rPr>
        <w:t xml:space="preserve"> </w:t>
      </w:r>
    </w:p>
    <w:p w:rsidR="007D6FEF" w:rsidRPr="00F6291B" w:rsidRDefault="007D6FEF" w:rsidP="007D6FEF">
      <w:pPr>
        <w:pStyle w:val="Prrafodelista"/>
        <w:numPr>
          <w:ilvl w:val="0"/>
          <w:numId w:val="2"/>
        </w:numPr>
        <w:spacing w:before="100" w:beforeAutospacing="1" w:after="100" w:afterAutospacing="1" w:line="240" w:lineRule="auto"/>
        <w:rPr>
          <w:rFonts w:ascii="Arial" w:eastAsia="Times New Roman" w:hAnsi="Arial" w:cs="Arial"/>
          <w:lang w:eastAsia="es-AR"/>
        </w:rPr>
      </w:pPr>
      <w:r w:rsidRPr="00F6291B">
        <w:rPr>
          <w:rFonts w:ascii="Arial" w:eastAsia="Times New Roman" w:hAnsi="Arial" w:cs="Arial"/>
          <w:b/>
          <w:bCs/>
          <w:lang w:eastAsia="es-AR"/>
        </w:rPr>
        <w:t>Explicaciones</w:t>
      </w:r>
      <w:r w:rsidRPr="00F6291B">
        <w:rPr>
          <w:rFonts w:ascii="Arial" w:eastAsia="Times New Roman" w:hAnsi="Arial" w:cs="Arial"/>
          <w:lang w:eastAsia="es-AR"/>
        </w:rPr>
        <w:t xml:space="preserve"> claras y sencillas. Realizaremos un desarrollo previo de las mismas y los ejemplos que vamos a aportar en cada momento.</w:t>
      </w:r>
    </w:p>
    <w:p w:rsidR="007D6FEF" w:rsidRPr="00F6291B" w:rsidRDefault="007D6FEF" w:rsidP="007D6FEF">
      <w:pPr>
        <w:pStyle w:val="Prrafodelista"/>
        <w:numPr>
          <w:ilvl w:val="0"/>
          <w:numId w:val="2"/>
        </w:numPr>
        <w:spacing w:before="100" w:beforeAutospacing="1" w:after="100" w:afterAutospacing="1" w:line="240" w:lineRule="auto"/>
        <w:rPr>
          <w:rFonts w:ascii="Arial" w:eastAsia="Times New Roman" w:hAnsi="Arial" w:cs="Arial"/>
          <w:lang w:eastAsia="es-AR"/>
        </w:rPr>
      </w:pPr>
      <w:r w:rsidRPr="00F6291B">
        <w:rPr>
          <w:rFonts w:ascii="Arial" w:eastAsia="Times New Roman" w:hAnsi="Arial" w:cs="Arial"/>
          <w:lang w:eastAsia="es-AR"/>
        </w:rPr>
        <w:t xml:space="preserve">La </w:t>
      </w:r>
      <w:r w:rsidRPr="00F6291B">
        <w:rPr>
          <w:rFonts w:ascii="Arial" w:eastAsia="Times New Roman" w:hAnsi="Arial" w:cs="Arial"/>
          <w:b/>
          <w:bCs/>
          <w:lang w:eastAsia="es-AR"/>
        </w:rPr>
        <w:t>cercanía del recurso</w:t>
      </w:r>
      <w:r w:rsidRPr="00F6291B">
        <w:rPr>
          <w:rFonts w:ascii="Arial" w:eastAsia="Times New Roman" w:hAnsi="Arial" w:cs="Arial"/>
          <w:lang w:eastAsia="es-AR"/>
        </w:rPr>
        <w:t>, es decir, que sea conocido y accesible para el alumno.</w:t>
      </w:r>
    </w:p>
    <w:p w:rsidR="007D6FEF" w:rsidRPr="00F6291B" w:rsidRDefault="007D6FEF" w:rsidP="007D6FEF">
      <w:pPr>
        <w:pStyle w:val="Prrafodelista"/>
        <w:numPr>
          <w:ilvl w:val="0"/>
          <w:numId w:val="2"/>
        </w:numPr>
        <w:spacing w:before="100" w:beforeAutospacing="1" w:after="100" w:afterAutospacing="1" w:line="240" w:lineRule="auto"/>
        <w:rPr>
          <w:rFonts w:ascii="Arial" w:eastAsia="Times New Roman" w:hAnsi="Arial" w:cs="Arial"/>
          <w:lang w:eastAsia="es-AR"/>
        </w:rPr>
      </w:pPr>
      <w:r w:rsidRPr="00F6291B">
        <w:rPr>
          <w:rFonts w:ascii="Arial" w:eastAsia="Times New Roman" w:hAnsi="Arial" w:cs="Arial"/>
          <w:b/>
          <w:bCs/>
          <w:lang w:eastAsia="es-AR"/>
        </w:rPr>
        <w:t>Apariencia del recurso</w:t>
      </w:r>
      <w:r w:rsidRPr="00F6291B">
        <w:rPr>
          <w:rFonts w:ascii="Arial" w:eastAsia="Times New Roman" w:hAnsi="Arial" w:cs="Arial"/>
          <w:lang w:eastAsia="es-AR"/>
        </w:rPr>
        <w:t xml:space="preserve">. Debe tener </w:t>
      </w:r>
      <w:proofErr w:type="gramStart"/>
      <w:r w:rsidRPr="00F6291B">
        <w:rPr>
          <w:rFonts w:ascii="Arial" w:eastAsia="Times New Roman" w:hAnsi="Arial" w:cs="Arial"/>
          <w:lang w:eastAsia="es-AR"/>
        </w:rPr>
        <w:t>una</w:t>
      </w:r>
      <w:proofErr w:type="gramEnd"/>
      <w:r w:rsidRPr="00F6291B">
        <w:rPr>
          <w:rFonts w:ascii="Arial" w:eastAsia="Times New Roman" w:hAnsi="Arial" w:cs="Arial"/>
          <w:lang w:eastAsia="es-AR"/>
        </w:rPr>
        <w:t xml:space="preserve"> aspecto agradable para el alumno, por ejemplo añadir al texto un dibujo que le haga ver rápidamente el tema del que trata y así crear un estímulo atractivo para el alumno.</w:t>
      </w:r>
    </w:p>
    <w:p w:rsidR="007D6FEF" w:rsidRPr="00F6291B" w:rsidRDefault="007D6FEF" w:rsidP="007D6FEF">
      <w:pPr>
        <w:pStyle w:val="Prrafodelista"/>
        <w:numPr>
          <w:ilvl w:val="0"/>
          <w:numId w:val="2"/>
        </w:numPr>
        <w:spacing w:before="100" w:beforeAutospacing="1" w:after="100" w:afterAutospacing="1" w:line="240" w:lineRule="auto"/>
        <w:rPr>
          <w:rFonts w:ascii="Arial" w:eastAsia="Times New Roman" w:hAnsi="Arial" w:cs="Arial"/>
          <w:lang w:eastAsia="es-AR"/>
        </w:rPr>
      </w:pPr>
      <w:r w:rsidRPr="00F6291B">
        <w:rPr>
          <w:rFonts w:ascii="Arial" w:eastAsia="Times New Roman" w:hAnsi="Arial" w:cs="Arial"/>
          <w:b/>
          <w:bCs/>
          <w:lang w:eastAsia="es-AR"/>
        </w:rPr>
        <w:t>Interacción</w:t>
      </w:r>
      <w:r w:rsidRPr="00F6291B">
        <w:rPr>
          <w:rFonts w:ascii="Arial" w:eastAsia="Times New Roman" w:hAnsi="Arial" w:cs="Arial"/>
          <w:lang w:eastAsia="es-AR"/>
        </w:rPr>
        <w:t xml:space="preserve"> del alumno con el recurso. Qué el alumno conozca el recurso y cómo manejarlo.</w:t>
      </w:r>
    </w:p>
    <w:p w:rsidR="008C54B9" w:rsidRDefault="008C54B9" w:rsidP="00D669E4">
      <w:pPr>
        <w:spacing w:before="100" w:beforeAutospacing="1" w:after="100" w:afterAutospacing="1" w:line="240" w:lineRule="auto"/>
        <w:rPr>
          <w:rFonts w:ascii="Arial" w:eastAsia="Times New Roman" w:hAnsi="Arial" w:cs="Arial"/>
          <w:b/>
          <w:bCs/>
          <w:color w:val="003366"/>
          <w:lang w:eastAsia="es-AR"/>
        </w:rPr>
      </w:pPr>
    </w:p>
    <w:p w:rsidR="008C54B9" w:rsidRPr="00546D3B" w:rsidRDefault="008C54B9" w:rsidP="00E1474F">
      <w:pPr>
        <w:spacing w:before="100" w:beforeAutospacing="1" w:after="100" w:afterAutospacing="1" w:line="240" w:lineRule="auto"/>
        <w:ind w:left="720"/>
        <w:rPr>
          <w:rFonts w:ascii="Arial" w:eastAsia="Times New Roman" w:hAnsi="Arial" w:cs="Arial"/>
          <w:b/>
          <w:bCs/>
          <w:lang w:eastAsia="es-AR"/>
        </w:rPr>
      </w:pPr>
      <w:r w:rsidRPr="00546D3B">
        <w:rPr>
          <w:rFonts w:ascii="Arial" w:eastAsia="Times New Roman" w:hAnsi="Arial" w:cs="Arial"/>
          <w:b/>
          <w:bCs/>
          <w:lang w:eastAsia="es-AR"/>
        </w:rPr>
        <w:t>¿Que es la motivación?</w:t>
      </w:r>
    </w:p>
    <w:p w:rsidR="007D6FEF" w:rsidRPr="00546D3B" w:rsidRDefault="007D6FEF" w:rsidP="00E1474F">
      <w:pPr>
        <w:spacing w:before="100" w:beforeAutospacing="1" w:after="100" w:afterAutospacing="1" w:line="240" w:lineRule="auto"/>
        <w:ind w:left="720"/>
        <w:rPr>
          <w:rFonts w:ascii="Arial" w:eastAsia="Times New Roman" w:hAnsi="Arial" w:cs="Arial"/>
          <w:lang w:eastAsia="es-AR"/>
        </w:rPr>
      </w:pPr>
      <w:r w:rsidRPr="00546D3B">
        <w:rPr>
          <w:rFonts w:ascii="Arial" w:eastAsia="Times New Roman" w:hAnsi="Arial" w:cs="Arial"/>
          <w:b/>
          <w:bCs/>
          <w:lang w:eastAsia="es-AR"/>
        </w:rPr>
        <w:t xml:space="preserve"> La motivación: </w:t>
      </w:r>
      <w:r w:rsidRPr="00546D3B">
        <w:rPr>
          <w:rFonts w:ascii="Arial" w:eastAsia="Times New Roman" w:hAnsi="Arial" w:cs="Arial"/>
          <w:lang w:eastAsia="es-AR"/>
        </w:rPr>
        <w:t>es una atracción hacia un objetivo que supone una acción por parte del sujeto y permite aceptar el esfuerzo requerido para conseguir ese objetivo.</w:t>
      </w:r>
    </w:p>
    <w:p w:rsidR="007D6FEF" w:rsidRPr="00546D3B" w:rsidRDefault="007D6FEF" w:rsidP="007D6FEF">
      <w:pPr>
        <w:spacing w:before="100" w:beforeAutospacing="1" w:after="100" w:afterAutospacing="1" w:line="240" w:lineRule="auto"/>
        <w:ind w:left="720"/>
        <w:rPr>
          <w:rFonts w:ascii="Arial" w:eastAsia="Times New Roman" w:hAnsi="Arial" w:cs="Arial"/>
          <w:lang w:eastAsia="es-AR"/>
        </w:rPr>
      </w:pPr>
      <w:r w:rsidRPr="00546D3B">
        <w:rPr>
          <w:rFonts w:ascii="Arial" w:eastAsia="Times New Roman" w:hAnsi="Arial" w:cs="Arial"/>
          <w:lang w:eastAsia="es-AR"/>
        </w:rPr>
        <w:t>La motivación está compuesta de necesidades, deseos, tensiones, incomodidades y expectativas. Constituye un paso previo al aprendizaje y es el motor del mismo. La ausencia de motivación hace complicada la tarea del profesor. También decir que la falta de motivación por parte del alumno queda a veces fuera del alcance del profesor.</w:t>
      </w:r>
    </w:p>
    <w:p w:rsidR="00D669E4" w:rsidRDefault="00D669E4" w:rsidP="007D6FEF">
      <w:pPr>
        <w:spacing w:before="100" w:beforeAutospacing="1" w:after="100" w:afterAutospacing="1" w:line="240" w:lineRule="auto"/>
        <w:ind w:left="720"/>
        <w:outlineLvl w:val="2"/>
        <w:rPr>
          <w:rFonts w:ascii="Arial" w:eastAsia="Times New Roman" w:hAnsi="Arial" w:cs="Arial"/>
          <w:b/>
          <w:bCs/>
          <w:lang w:eastAsia="es-AR"/>
        </w:rPr>
      </w:pPr>
      <w:r>
        <w:rPr>
          <w:rFonts w:ascii="Arial" w:eastAsia="Times New Roman" w:hAnsi="Arial" w:cs="Arial"/>
          <w:b/>
          <w:bCs/>
          <w:noProof/>
          <w:lang w:eastAsia="es-AR"/>
        </w:rPr>
        <w:drawing>
          <wp:anchor distT="0" distB="0" distL="114300" distR="114300" simplePos="0" relativeHeight="251658240" behindDoc="1" locked="0" layoutInCell="1" allowOverlap="1">
            <wp:simplePos x="0" y="0"/>
            <wp:positionH relativeFrom="column">
              <wp:posOffset>5158740</wp:posOffset>
            </wp:positionH>
            <wp:positionV relativeFrom="paragraph">
              <wp:posOffset>229870</wp:posOffset>
            </wp:positionV>
            <wp:extent cx="1457325" cy="1457325"/>
            <wp:effectExtent l="19050" t="0" r="9525" b="0"/>
            <wp:wrapNone/>
            <wp:docPr id="1" name="Imagen 1" descr="http://www.pedagogia.es/wp-content/uploads/2010/12/motivacion2-150x15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dagogia.es/wp-content/uploads/2010/12/motivacion2-150x150.jpg">
                      <a:hlinkClick r:id="rId10"/>
                    </pic:cNvPr>
                    <pic:cNvPicPr>
                      <a:picLocks noChangeAspect="1" noChangeArrowheads="1"/>
                    </pic:cNvPicPr>
                  </pic:nvPicPr>
                  <pic:blipFill>
                    <a:blip r:embed="rId11" cstate="print"/>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p w:rsidR="00D669E4" w:rsidRDefault="00D669E4" w:rsidP="007D6FEF">
      <w:pPr>
        <w:spacing w:before="100" w:beforeAutospacing="1" w:after="100" w:afterAutospacing="1" w:line="240" w:lineRule="auto"/>
        <w:ind w:left="720"/>
        <w:outlineLvl w:val="2"/>
        <w:rPr>
          <w:rFonts w:ascii="Arial" w:eastAsia="Times New Roman" w:hAnsi="Arial" w:cs="Arial"/>
          <w:b/>
          <w:bCs/>
          <w:lang w:eastAsia="es-AR"/>
        </w:rPr>
      </w:pPr>
    </w:p>
    <w:p w:rsidR="007D6FEF" w:rsidRPr="00546D3B" w:rsidRDefault="007D6FEF" w:rsidP="007D6FEF">
      <w:pPr>
        <w:spacing w:before="100" w:beforeAutospacing="1" w:after="100" w:afterAutospacing="1" w:line="240" w:lineRule="auto"/>
        <w:ind w:left="720"/>
        <w:outlineLvl w:val="2"/>
        <w:rPr>
          <w:rFonts w:ascii="Arial" w:eastAsia="Times New Roman" w:hAnsi="Arial" w:cs="Arial"/>
          <w:b/>
          <w:bCs/>
          <w:lang w:eastAsia="es-AR"/>
        </w:rPr>
      </w:pPr>
      <w:r w:rsidRPr="00546D3B">
        <w:rPr>
          <w:rFonts w:ascii="Arial" w:eastAsia="Times New Roman" w:hAnsi="Arial" w:cs="Arial"/>
          <w:b/>
          <w:bCs/>
          <w:lang w:eastAsia="es-AR"/>
        </w:rPr>
        <w:t>Los tipos de motivación.</w:t>
      </w:r>
    </w:p>
    <w:p w:rsidR="007D6FEF" w:rsidRPr="00546D3B" w:rsidRDefault="007D6FEF" w:rsidP="00D669E4">
      <w:pPr>
        <w:spacing w:before="100" w:beforeAutospacing="1" w:after="100" w:afterAutospacing="1" w:line="240" w:lineRule="auto"/>
        <w:ind w:left="720"/>
        <w:rPr>
          <w:rFonts w:ascii="Arial" w:eastAsia="Times New Roman" w:hAnsi="Arial" w:cs="Arial"/>
          <w:lang w:eastAsia="es-AR"/>
        </w:rPr>
      </w:pPr>
      <w:r w:rsidRPr="00546D3B">
        <w:rPr>
          <w:rFonts w:ascii="Arial" w:eastAsia="Times New Roman" w:hAnsi="Arial" w:cs="Arial"/>
          <w:lang w:eastAsia="es-AR"/>
        </w:rPr>
        <w:t>Antes de explicar los distintos tipos de motivación, debemos comentar que éstos se basan en los factores internos y externo que engloban al alumno.</w:t>
      </w:r>
      <w:r w:rsidRPr="00546D3B">
        <w:rPr>
          <w:rFonts w:ascii="Arial" w:eastAsia="Times New Roman" w:hAnsi="Arial" w:cs="Arial"/>
          <w:lang w:eastAsia="es-AR"/>
        </w:rPr>
        <w:br/>
        <w:t>Podemos clasi</w:t>
      </w:r>
      <w:r w:rsidR="008C54B9" w:rsidRPr="00546D3B">
        <w:rPr>
          <w:rFonts w:ascii="Arial" w:eastAsia="Times New Roman" w:hAnsi="Arial" w:cs="Arial"/>
          <w:lang w:eastAsia="es-AR"/>
        </w:rPr>
        <w:t>fic</w:t>
      </w:r>
      <w:r w:rsidRPr="00546D3B">
        <w:rPr>
          <w:rFonts w:ascii="Arial" w:eastAsia="Times New Roman" w:hAnsi="Arial" w:cs="Arial"/>
          <w:lang w:eastAsia="es-AR"/>
        </w:rPr>
        <w:t>ar la motivación en cuatro tipos:</w:t>
      </w:r>
    </w:p>
    <w:p w:rsidR="007D6FEF" w:rsidRPr="00546D3B" w:rsidRDefault="007D6FEF" w:rsidP="007D6FEF">
      <w:pPr>
        <w:spacing w:before="100" w:beforeAutospacing="1" w:after="100" w:afterAutospacing="1" w:line="240" w:lineRule="auto"/>
        <w:ind w:left="720"/>
        <w:rPr>
          <w:rFonts w:ascii="Arial" w:eastAsia="Times New Roman" w:hAnsi="Arial" w:cs="Arial"/>
          <w:lang w:eastAsia="es-AR"/>
        </w:rPr>
      </w:pPr>
      <w:r w:rsidRPr="00546D3B">
        <w:rPr>
          <w:rFonts w:ascii="Arial" w:eastAsia="Times New Roman" w:hAnsi="Arial" w:cs="Arial"/>
          <w:lang w:eastAsia="es-AR"/>
        </w:rPr>
        <w:t>-</w:t>
      </w:r>
      <w:r w:rsidRPr="00546D3B">
        <w:rPr>
          <w:rFonts w:ascii="Arial" w:eastAsia="Times New Roman" w:hAnsi="Arial" w:cs="Arial"/>
          <w:b/>
          <w:bCs/>
          <w:u w:val="single"/>
          <w:lang w:eastAsia="es-AR"/>
        </w:rPr>
        <w:t xml:space="preserve"> Motivación relacionada con la tarea, o intrínseca</w:t>
      </w:r>
      <w:r w:rsidRPr="00546D3B">
        <w:rPr>
          <w:rFonts w:ascii="Arial" w:eastAsia="Times New Roman" w:hAnsi="Arial" w:cs="Arial"/>
          <w:lang w:eastAsia="es-AR"/>
        </w:rPr>
        <w:t>: la asignatura que en ese momento se está estudiando despierta el interés. El alumno se ve reforzado cuando comienza a dominar el objeto de estudio.</w:t>
      </w:r>
    </w:p>
    <w:p w:rsidR="007D6FEF" w:rsidRPr="00546D3B" w:rsidRDefault="007D6FEF" w:rsidP="007D6FEF">
      <w:pPr>
        <w:spacing w:before="100" w:beforeAutospacing="1" w:after="100" w:afterAutospacing="1" w:line="240" w:lineRule="auto"/>
        <w:ind w:left="720"/>
        <w:rPr>
          <w:rFonts w:ascii="Arial" w:eastAsia="Times New Roman" w:hAnsi="Arial" w:cs="Arial"/>
          <w:lang w:eastAsia="es-AR"/>
        </w:rPr>
      </w:pPr>
      <w:r w:rsidRPr="00546D3B">
        <w:rPr>
          <w:rFonts w:ascii="Arial" w:eastAsia="Times New Roman" w:hAnsi="Arial" w:cs="Arial"/>
          <w:lang w:eastAsia="es-AR"/>
        </w:rPr>
        <w:t xml:space="preserve">- </w:t>
      </w:r>
      <w:r w:rsidRPr="00546D3B">
        <w:rPr>
          <w:rFonts w:ascii="Arial" w:eastAsia="Times New Roman" w:hAnsi="Arial" w:cs="Arial"/>
          <w:b/>
          <w:bCs/>
          <w:u w:val="single"/>
          <w:lang w:eastAsia="es-AR"/>
        </w:rPr>
        <w:t xml:space="preserve">Motivación relacionada con el yo, con la autoestima: </w:t>
      </w:r>
      <w:r w:rsidRPr="00546D3B">
        <w:rPr>
          <w:rFonts w:ascii="Arial" w:eastAsia="Times New Roman" w:hAnsi="Arial" w:cs="Arial"/>
          <w:lang w:eastAsia="es-AR"/>
        </w:rPr>
        <w:t xml:space="preserve">al intentar aprender y conseguirlo vamos formándonos una idea de nosotros mismos positiva, que nos ayudará a continuar con nuestros aprendizajes. Las experiencias que tienen los alumnos van formando poco a poco el </w:t>
      </w:r>
      <w:proofErr w:type="spellStart"/>
      <w:r w:rsidRPr="00546D3B">
        <w:rPr>
          <w:rFonts w:ascii="Arial" w:eastAsia="Times New Roman" w:hAnsi="Arial" w:cs="Arial"/>
          <w:lang w:eastAsia="es-AR"/>
        </w:rPr>
        <w:t>autoconcepto</w:t>
      </w:r>
      <w:proofErr w:type="spellEnd"/>
      <w:r w:rsidRPr="00546D3B">
        <w:rPr>
          <w:rFonts w:ascii="Arial" w:eastAsia="Times New Roman" w:hAnsi="Arial" w:cs="Arial"/>
          <w:lang w:eastAsia="es-AR"/>
        </w:rPr>
        <w:t xml:space="preserve"> y la autoestima. Es el deseo constante de superación, guiado siempre por un espíritu positivo.</w:t>
      </w:r>
    </w:p>
    <w:p w:rsidR="007D6FEF" w:rsidRPr="00546D3B" w:rsidRDefault="007D6FEF" w:rsidP="007D6FEF">
      <w:pPr>
        <w:spacing w:before="100" w:beforeAutospacing="1" w:after="100" w:afterAutospacing="1" w:line="240" w:lineRule="auto"/>
        <w:ind w:left="720"/>
        <w:rPr>
          <w:rFonts w:ascii="Arial" w:eastAsia="Times New Roman" w:hAnsi="Arial" w:cs="Arial"/>
          <w:lang w:eastAsia="es-AR"/>
        </w:rPr>
      </w:pPr>
      <w:r w:rsidRPr="00546D3B">
        <w:rPr>
          <w:rFonts w:ascii="Arial" w:eastAsia="Times New Roman" w:hAnsi="Arial" w:cs="Arial"/>
          <w:lang w:eastAsia="es-AR"/>
        </w:rPr>
        <w:lastRenderedPageBreak/>
        <w:t xml:space="preserve">- </w:t>
      </w:r>
      <w:r w:rsidRPr="00546D3B">
        <w:rPr>
          <w:rFonts w:ascii="Arial" w:eastAsia="Times New Roman" w:hAnsi="Arial" w:cs="Arial"/>
          <w:b/>
          <w:bCs/>
          <w:u w:val="single"/>
          <w:lang w:eastAsia="es-AR"/>
        </w:rPr>
        <w:t>Motivación centrada en la valoración social: l</w:t>
      </w:r>
      <w:r w:rsidRPr="00546D3B">
        <w:rPr>
          <w:rFonts w:ascii="Arial" w:eastAsia="Times New Roman" w:hAnsi="Arial" w:cs="Arial"/>
          <w:lang w:eastAsia="es-AR"/>
        </w:rPr>
        <w:t>a aceptación y aprobación que se recibe por parte de las personas que el alumno considera superiores al él. La motivación social manifiesta en parte una relación de dependencia hacia esas personas.</w:t>
      </w:r>
    </w:p>
    <w:p w:rsidR="007D6FEF" w:rsidRDefault="007D6FEF" w:rsidP="007D6FEF">
      <w:pPr>
        <w:spacing w:before="100" w:beforeAutospacing="1" w:after="100" w:afterAutospacing="1" w:line="240" w:lineRule="auto"/>
        <w:ind w:left="720"/>
        <w:rPr>
          <w:rFonts w:ascii="Arial" w:eastAsia="Times New Roman" w:hAnsi="Arial" w:cs="Arial"/>
          <w:lang w:eastAsia="es-AR"/>
        </w:rPr>
      </w:pPr>
      <w:r w:rsidRPr="00546D3B">
        <w:rPr>
          <w:rFonts w:ascii="Arial" w:eastAsia="Times New Roman" w:hAnsi="Arial" w:cs="Arial"/>
          <w:lang w:eastAsia="es-AR"/>
        </w:rPr>
        <w:t xml:space="preserve">- </w:t>
      </w:r>
      <w:r w:rsidRPr="00546D3B">
        <w:rPr>
          <w:rFonts w:ascii="Arial" w:eastAsia="Times New Roman" w:hAnsi="Arial" w:cs="Arial"/>
          <w:b/>
          <w:bCs/>
          <w:u w:val="single"/>
          <w:lang w:eastAsia="es-AR"/>
        </w:rPr>
        <w:t>Motivación que apunta al logro de recompensas externas:</w:t>
      </w:r>
      <w:r w:rsidRPr="00546D3B">
        <w:rPr>
          <w:rFonts w:ascii="Arial" w:eastAsia="Times New Roman" w:hAnsi="Arial" w:cs="Arial"/>
          <w:lang w:eastAsia="es-AR"/>
        </w:rPr>
        <w:t xml:space="preserve"> en este caso estamos hablando de los premios, regalos, recompensas que se reciben cuando se han conseguido los resultados esperados.</w:t>
      </w:r>
    </w:p>
    <w:p w:rsidR="00D669E4" w:rsidRPr="00546D3B" w:rsidRDefault="00D669E4" w:rsidP="007D6FEF">
      <w:pPr>
        <w:spacing w:before="100" w:beforeAutospacing="1" w:after="100" w:afterAutospacing="1" w:line="240" w:lineRule="auto"/>
        <w:ind w:left="720"/>
        <w:rPr>
          <w:rFonts w:ascii="Arial" w:eastAsia="Times New Roman" w:hAnsi="Arial" w:cs="Arial"/>
          <w:lang w:eastAsia="es-AR"/>
        </w:rPr>
      </w:pPr>
    </w:p>
    <w:p w:rsidR="007D6FEF" w:rsidRPr="00546D3B" w:rsidRDefault="007D6FEF" w:rsidP="007D6FEF">
      <w:pPr>
        <w:spacing w:before="100" w:beforeAutospacing="1" w:after="100" w:afterAutospacing="1" w:line="240" w:lineRule="auto"/>
        <w:ind w:left="720"/>
        <w:rPr>
          <w:rFonts w:ascii="Arial" w:eastAsia="Times New Roman" w:hAnsi="Arial" w:cs="Arial"/>
          <w:lang w:eastAsia="es-AR"/>
        </w:rPr>
      </w:pPr>
      <w:r w:rsidRPr="00546D3B">
        <w:rPr>
          <w:rFonts w:ascii="Arial" w:eastAsia="Times New Roman" w:hAnsi="Arial" w:cs="Arial"/>
          <w:b/>
          <w:bCs/>
          <w:lang w:eastAsia="es-AR"/>
        </w:rPr>
        <w:t xml:space="preserve">¿Cómo motivar al alumno? </w:t>
      </w:r>
    </w:p>
    <w:p w:rsidR="007D6FEF" w:rsidRPr="00546D3B" w:rsidRDefault="007D6FEF" w:rsidP="007D6FEF">
      <w:pPr>
        <w:spacing w:before="100" w:beforeAutospacing="1" w:after="100" w:afterAutospacing="1" w:line="240" w:lineRule="auto"/>
        <w:ind w:left="720"/>
        <w:rPr>
          <w:rFonts w:ascii="Arial" w:eastAsia="Times New Roman" w:hAnsi="Arial" w:cs="Arial"/>
          <w:lang w:eastAsia="es-AR"/>
        </w:rPr>
      </w:pPr>
      <w:r w:rsidRPr="00546D3B">
        <w:rPr>
          <w:rFonts w:ascii="Arial" w:eastAsia="Times New Roman" w:hAnsi="Arial" w:cs="Arial"/>
          <w:lang w:eastAsia="es-AR"/>
        </w:rPr>
        <w:t xml:space="preserve">Para saber como motivar debemos tener en </w:t>
      </w:r>
      <w:proofErr w:type="gramStart"/>
      <w:r w:rsidRPr="00546D3B">
        <w:rPr>
          <w:rFonts w:ascii="Arial" w:eastAsia="Times New Roman" w:hAnsi="Arial" w:cs="Arial"/>
          <w:lang w:eastAsia="es-AR"/>
        </w:rPr>
        <w:t>cuenta algunos</w:t>
      </w:r>
      <w:proofErr w:type="gramEnd"/>
      <w:r w:rsidRPr="00546D3B">
        <w:rPr>
          <w:rFonts w:ascii="Arial" w:eastAsia="Times New Roman" w:hAnsi="Arial" w:cs="Arial"/>
          <w:lang w:eastAsia="es-AR"/>
        </w:rPr>
        <w:t xml:space="preserve"> de los siguientes aspectos:</w:t>
      </w:r>
    </w:p>
    <w:p w:rsidR="007D6FEF" w:rsidRDefault="007D6FEF" w:rsidP="007D6FEF">
      <w:pPr>
        <w:spacing w:before="100" w:beforeAutospacing="1" w:after="100" w:afterAutospacing="1" w:line="240" w:lineRule="auto"/>
        <w:ind w:left="720"/>
        <w:rPr>
          <w:rFonts w:ascii="Arial" w:eastAsia="Times New Roman" w:hAnsi="Arial" w:cs="Arial"/>
          <w:lang w:eastAsia="es-AR"/>
        </w:rPr>
      </w:pPr>
      <w:r w:rsidRPr="00546D3B">
        <w:rPr>
          <w:rFonts w:ascii="Arial" w:eastAsia="Times New Roman" w:hAnsi="Arial" w:cs="Arial"/>
          <w:lang w:eastAsia="es-AR"/>
        </w:rPr>
        <w:t xml:space="preserve">-Explicar a los alumnos los objetivos educativos que tenemos previstos para </w:t>
      </w:r>
      <w:r w:rsidR="00546D3B" w:rsidRPr="00546D3B">
        <w:rPr>
          <w:rFonts w:ascii="Arial" w:eastAsia="Times New Roman" w:hAnsi="Arial" w:cs="Arial"/>
          <w:lang w:eastAsia="es-AR"/>
        </w:rPr>
        <w:t>esa</w:t>
      </w:r>
      <w:r w:rsidRPr="00546D3B">
        <w:rPr>
          <w:rFonts w:ascii="Arial" w:eastAsia="Times New Roman" w:hAnsi="Arial" w:cs="Arial"/>
          <w:lang w:eastAsia="es-AR"/>
        </w:rPr>
        <w:t xml:space="preserve"> sesión.</w:t>
      </w:r>
      <w:r w:rsidRPr="00546D3B">
        <w:rPr>
          <w:rFonts w:ascii="Arial" w:eastAsia="Times New Roman" w:hAnsi="Arial" w:cs="Arial"/>
          <w:lang w:eastAsia="es-AR"/>
        </w:rPr>
        <w:br/>
        <w:t>- Justificar la utilización de los conocimientos que les intentamos trasmitir con las actividades que les vamos a plantear.</w:t>
      </w:r>
      <w:r w:rsidRPr="00546D3B">
        <w:rPr>
          <w:rFonts w:ascii="Arial" w:eastAsia="Times New Roman" w:hAnsi="Arial" w:cs="Arial"/>
          <w:lang w:eastAsia="es-AR"/>
        </w:rPr>
        <w:br/>
        <w:t>- Plantearles las actividades de forma lógica y ordenada.</w:t>
      </w:r>
      <w:r w:rsidRPr="00546D3B">
        <w:rPr>
          <w:rFonts w:ascii="Arial" w:eastAsia="Times New Roman" w:hAnsi="Arial" w:cs="Arial"/>
          <w:lang w:eastAsia="es-AR"/>
        </w:rPr>
        <w:br/>
        <w:t>- Proponerles actividades que les hagan utilizar distintas capacidades para su resolución.</w:t>
      </w:r>
      <w:r w:rsidRPr="00546D3B">
        <w:rPr>
          <w:rFonts w:ascii="Arial" w:eastAsia="Times New Roman" w:hAnsi="Arial" w:cs="Arial"/>
          <w:lang w:eastAsia="es-AR"/>
        </w:rPr>
        <w:br/>
        <w:t>- Tomar los errores como nuevos momentos de aprendizaje y como momentos enriquecedores.</w:t>
      </w:r>
      <w:r w:rsidRPr="00546D3B">
        <w:rPr>
          <w:rFonts w:ascii="Arial" w:eastAsia="Times New Roman" w:hAnsi="Arial" w:cs="Arial"/>
          <w:lang w:eastAsia="es-AR"/>
        </w:rPr>
        <w:br/>
        <w:t>- Fomentar la comunicación entre los alumnos y las buenas relaciones, realizando tareas de grupo.</w:t>
      </w:r>
      <w:r w:rsidRPr="00546D3B">
        <w:rPr>
          <w:rFonts w:ascii="Arial" w:eastAsia="Times New Roman" w:hAnsi="Arial" w:cs="Arial"/>
          <w:lang w:eastAsia="es-AR"/>
        </w:rPr>
        <w:br/>
        <w:t>- Plantear el razonamiento y la comprensión como la mejor herramienta para la resolución de actividades y conflictos.</w:t>
      </w:r>
      <w:r w:rsidRPr="00546D3B">
        <w:rPr>
          <w:rFonts w:ascii="Arial" w:eastAsia="Times New Roman" w:hAnsi="Arial" w:cs="Arial"/>
          <w:lang w:eastAsia="es-AR"/>
        </w:rPr>
        <w:br/>
        <w:t>- Aplicar los contenidos y conocimientos adquiridos a situaciones próximas y cercanas para los alumnos.</w:t>
      </w:r>
    </w:p>
    <w:p w:rsidR="008955D4" w:rsidRPr="008955D4" w:rsidRDefault="008955D4" w:rsidP="00D669E4">
      <w:pPr>
        <w:spacing w:before="100" w:beforeAutospacing="1" w:after="100" w:afterAutospacing="1" w:line="240" w:lineRule="auto"/>
        <w:rPr>
          <w:rFonts w:ascii="Arial" w:eastAsia="Times New Roman" w:hAnsi="Arial" w:cs="Arial"/>
          <w:lang w:eastAsia="es-AR"/>
        </w:rPr>
      </w:pPr>
    </w:p>
    <w:p w:rsidR="008955D4" w:rsidRPr="00D669E4" w:rsidRDefault="008955D4" w:rsidP="008955D4">
      <w:pPr>
        <w:spacing w:before="100" w:beforeAutospacing="1" w:after="100" w:afterAutospacing="1" w:line="240" w:lineRule="auto"/>
        <w:ind w:left="720"/>
        <w:rPr>
          <w:rFonts w:ascii="Arial" w:eastAsia="Times New Roman" w:hAnsi="Arial" w:cs="Arial"/>
          <w:b/>
          <w:lang w:eastAsia="es-AR"/>
        </w:rPr>
      </w:pPr>
      <w:r w:rsidRPr="00D669E4">
        <w:rPr>
          <w:rFonts w:ascii="Arial" w:eastAsia="Times New Roman" w:hAnsi="Arial" w:cs="Arial"/>
          <w:b/>
          <w:lang w:eastAsia="es-AR"/>
        </w:rPr>
        <w:t>¿Qué es un juego?</w:t>
      </w:r>
    </w:p>
    <w:p w:rsidR="008955D4" w:rsidRDefault="008955D4" w:rsidP="008955D4">
      <w:pPr>
        <w:spacing w:before="100" w:beforeAutospacing="1" w:after="100" w:afterAutospacing="1" w:line="240" w:lineRule="auto"/>
        <w:rPr>
          <w:rFonts w:ascii="Arial" w:eastAsia="Times New Roman" w:hAnsi="Arial" w:cs="Arial"/>
          <w:lang w:eastAsia="es-AR"/>
        </w:rPr>
      </w:pPr>
      <w:r w:rsidRPr="008955D4">
        <w:rPr>
          <w:rFonts w:ascii="Arial" w:eastAsia="Times New Roman" w:hAnsi="Arial" w:cs="Arial"/>
          <w:lang w:eastAsia="es-AR"/>
        </w:rPr>
        <w:t xml:space="preserve"> El diccionario de la Real Academia, menciona varias acepciones, y de ellas, la primera dice: “Ejercicio recreativo sometido a reglas y en el que se gana o se pierde”. </w:t>
      </w:r>
    </w:p>
    <w:p w:rsidR="008955D4" w:rsidRDefault="008955D4" w:rsidP="008955D4">
      <w:pPr>
        <w:spacing w:before="100" w:beforeAutospacing="1" w:after="100" w:afterAutospacing="1" w:line="240" w:lineRule="auto"/>
        <w:rPr>
          <w:rFonts w:ascii="Arial" w:eastAsia="Times New Roman" w:hAnsi="Arial" w:cs="Arial"/>
          <w:lang w:eastAsia="es-AR"/>
        </w:rPr>
      </w:pPr>
      <w:r w:rsidRPr="008955D4">
        <w:rPr>
          <w:rFonts w:ascii="Arial" w:eastAsia="Times New Roman" w:hAnsi="Arial" w:cs="Arial"/>
          <w:lang w:eastAsia="es-AR"/>
        </w:rPr>
        <w:t xml:space="preserve"> “Gran Enciclopedia Larousse” define el juego como: “Actividad de orden físico o mental, no impuesta que no busca ningún fin utilitario, y a la que uno se entrega para divertirse y obtener placer”.„ </w:t>
      </w:r>
    </w:p>
    <w:p w:rsidR="008955D4" w:rsidRPr="008955D4" w:rsidRDefault="008955D4" w:rsidP="008955D4">
      <w:pPr>
        <w:spacing w:before="100" w:beforeAutospacing="1" w:after="100" w:afterAutospacing="1" w:line="240" w:lineRule="auto"/>
        <w:rPr>
          <w:rFonts w:ascii="Arial" w:eastAsia="Times New Roman" w:hAnsi="Arial" w:cs="Arial"/>
          <w:lang w:eastAsia="es-AR"/>
        </w:rPr>
      </w:pPr>
      <w:r w:rsidRPr="008955D4">
        <w:rPr>
          <w:rFonts w:ascii="Arial" w:eastAsia="Times New Roman" w:hAnsi="Arial" w:cs="Arial"/>
          <w:lang w:eastAsia="es-AR"/>
        </w:rPr>
        <w:t>Analizando ambas definiciones se observa que los elementos que caracterizan a un juego son:</w:t>
      </w:r>
    </w:p>
    <w:p w:rsidR="008955D4" w:rsidRPr="008955D4" w:rsidRDefault="008955D4" w:rsidP="008955D4">
      <w:pPr>
        <w:pStyle w:val="Prrafodelista"/>
        <w:numPr>
          <w:ilvl w:val="0"/>
          <w:numId w:val="5"/>
        </w:numPr>
        <w:spacing w:before="100" w:beforeAutospacing="1" w:after="100" w:afterAutospacing="1" w:line="240" w:lineRule="auto"/>
        <w:rPr>
          <w:rFonts w:ascii="Arial" w:eastAsia="Times New Roman" w:hAnsi="Arial" w:cs="Arial"/>
          <w:lang w:eastAsia="es-AR"/>
        </w:rPr>
      </w:pPr>
      <w:r w:rsidRPr="008955D4">
        <w:rPr>
          <w:rFonts w:ascii="Arial" w:eastAsia="Times New Roman" w:hAnsi="Arial" w:cs="Arial"/>
          <w:lang w:eastAsia="es-AR"/>
        </w:rPr>
        <w:t xml:space="preserve">Actividad recreativa, sirve para </w:t>
      </w:r>
    </w:p>
    <w:p w:rsidR="008955D4" w:rsidRPr="008955D4" w:rsidRDefault="008955D4" w:rsidP="008955D4">
      <w:pPr>
        <w:pStyle w:val="Prrafodelista"/>
        <w:numPr>
          <w:ilvl w:val="0"/>
          <w:numId w:val="5"/>
        </w:numPr>
        <w:spacing w:before="100" w:beforeAutospacing="1" w:after="100" w:afterAutospacing="1" w:line="240" w:lineRule="auto"/>
        <w:rPr>
          <w:rFonts w:ascii="Arial" w:eastAsia="Times New Roman" w:hAnsi="Arial" w:cs="Arial"/>
          <w:lang w:eastAsia="es-AR"/>
        </w:rPr>
      </w:pPr>
      <w:r w:rsidRPr="008955D4">
        <w:rPr>
          <w:rFonts w:ascii="Arial" w:eastAsia="Times New Roman" w:hAnsi="Arial" w:cs="Arial"/>
          <w:lang w:eastAsia="es-AR"/>
        </w:rPr>
        <w:t>divertirse</w:t>
      </w:r>
    </w:p>
    <w:p w:rsidR="008955D4" w:rsidRPr="008955D4" w:rsidRDefault="008955D4" w:rsidP="008955D4">
      <w:pPr>
        <w:pStyle w:val="Prrafodelista"/>
        <w:numPr>
          <w:ilvl w:val="0"/>
          <w:numId w:val="5"/>
        </w:numPr>
        <w:spacing w:before="100" w:beforeAutospacing="1" w:after="100" w:afterAutospacing="1" w:line="240" w:lineRule="auto"/>
        <w:rPr>
          <w:rFonts w:ascii="Arial" w:eastAsia="Times New Roman" w:hAnsi="Arial" w:cs="Arial"/>
          <w:lang w:eastAsia="es-AR"/>
        </w:rPr>
      </w:pPr>
      <w:r w:rsidRPr="008955D4">
        <w:rPr>
          <w:rFonts w:ascii="Arial" w:eastAsia="Times New Roman" w:hAnsi="Arial" w:cs="Arial"/>
          <w:lang w:eastAsia="es-AR"/>
        </w:rPr>
        <w:t xml:space="preserve">Puede ser una actividad tanto física </w:t>
      </w:r>
    </w:p>
    <w:p w:rsidR="008955D4" w:rsidRPr="008955D4" w:rsidRDefault="008955D4" w:rsidP="008955D4">
      <w:pPr>
        <w:pStyle w:val="Prrafodelista"/>
        <w:numPr>
          <w:ilvl w:val="0"/>
          <w:numId w:val="5"/>
        </w:numPr>
        <w:spacing w:before="100" w:beforeAutospacing="1" w:after="100" w:afterAutospacing="1" w:line="240" w:lineRule="auto"/>
        <w:rPr>
          <w:rFonts w:ascii="Arial" w:eastAsia="Times New Roman" w:hAnsi="Arial" w:cs="Arial"/>
          <w:lang w:eastAsia="es-AR"/>
        </w:rPr>
      </w:pPr>
      <w:r w:rsidRPr="008955D4">
        <w:rPr>
          <w:rFonts w:ascii="Arial" w:eastAsia="Times New Roman" w:hAnsi="Arial" w:cs="Arial"/>
          <w:lang w:eastAsia="es-AR"/>
        </w:rPr>
        <w:t>como mental</w:t>
      </w:r>
    </w:p>
    <w:p w:rsidR="008955D4" w:rsidRPr="008955D4" w:rsidRDefault="008955D4" w:rsidP="008955D4">
      <w:pPr>
        <w:pStyle w:val="Prrafodelista"/>
        <w:numPr>
          <w:ilvl w:val="0"/>
          <w:numId w:val="5"/>
        </w:numPr>
        <w:spacing w:before="100" w:beforeAutospacing="1" w:after="100" w:afterAutospacing="1" w:line="240" w:lineRule="auto"/>
        <w:rPr>
          <w:rFonts w:ascii="Arial" w:eastAsia="Times New Roman" w:hAnsi="Arial" w:cs="Arial"/>
          <w:lang w:eastAsia="es-AR"/>
        </w:rPr>
      </w:pPr>
      <w:r w:rsidRPr="008955D4">
        <w:rPr>
          <w:rFonts w:ascii="Arial" w:eastAsia="Times New Roman" w:hAnsi="Arial" w:cs="Arial"/>
          <w:lang w:eastAsia="es-AR"/>
        </w:rPr>
        <w:lastRenderedPageBreak/>
        <w:t xml:space="preserve"> Existen unas reglas a las que atenerse</w:t>
      </w:r>
    </w:p>
    <w:p w:rsidR="008955D4" w:rsidRPr="008955D4" w:rsidRDefault="008955D4" w:rsidP="008955D4">
      <w:pPr>
        <w:pStyle w:val="Prrafodelista"/>
        <w:numPr>
          <w:ilvl w:val="0"/>
          <w:numId w:val="5"/>
        </w:numPr>
        <w:spacing w:before="100" w:beforeAutospacing="1" w:after="100" w:afterAutospacing="1" w:line="240" w:lineRule="auto"/>
        <w:rPr>
          <w:rFonts w:ascii="Arial" w:eastAsia="Times New Roman" w:hAnsi="Arial" w:cs="Arial"/>
          <w:lang w:eastAsia="es-AR"/>
        </w:rPr>
      </w:pPr>
      <w:r w:rsidRPr="008955D4">
        <w:rPr>
          <w:rFonts w:ascii="Arial" w:eastAsia="Times New Roman" w:hAnsi="Arial" w:cs="Arial"/>
          <w:lang w:eastAsia="es-AR"/>
        </w:rPr>
        <w:t>No busca ningún fin utilitario.</w:t>
      </w:r>
    </w:p>
    <w:p w:rsidR="008955D4" w:rsidRDefault="008955D4" w:rsidP="008955D4">
      <w:pPr>
        <w:spacing w:before="100" w:beforeAutospacing="1" w:after="100" w:afterAutospacing="1" w:line="240" w:lineRule="auto"/>
        <w:rPr>
          <w:rFonts w:ascii="Arial" w:eastAsia="Times New Roman" w:hAnsi="Arial" w:cs="Arial"/>
          <w:lang w:eastAsia="es-AR"/>
        </w:rPr>
      </w:pPr>
      <w:r w:rsidRPr="008955D4">
        <w:rPr>
          <w:rFonts w:ascii="Arial" w:eastAsia="Times New Roman" w:hAnsi="Arial" w:cs="Arial"/>
          <w:lang w:eastAsia="es-AR"/>
        </w:rPr>
        <w:t xml:space="preserve">El niño o la niña juegan y con el juego se prepara para la vida. La persona adulta también juega. El juego es una actividad diferenciada de la vida cotidiana que produce placer y debe tomarse en serio. Es una actividad libre, pero con una cierta función. Tiene sus reglas. </w:t>
      </w:r>
    </w:p>
    <w:p w:rsidR="008955D4" w:rsidRDefault="008955D4" w:rsidP="008955D4">
      <w:pPr>
        <w:spacing w:before="100" w:beforeAutospacing="1" w:after="100" w:afterAutospacing="1" w:line="240" w:lineRule="auto"/>
        <w:rPr>
          <w:rFonts w:ascii="Arial" w:eastAsia="Times New Roman" w:hAnsi="Arial" w:cs="Arial"/>
          <w:lang w:eastAsia="es-AR"/>
        </w:rPr>
      </w:pPr>
      <w:r w:rsidRPr="008955D4">
        <w:rPr>
          <w:rFonts w:ascii="Arial" w:eastAsia="Times New Roman" w:hAnsi="Arial" w:cs="Arial"/>
          <w:lang w:eastAsia="es-AR"/>
        </w:rPr>
        <w:t xml:space="preserve"> Un juego comienza estableciendo unas reglas que definen la función de unos objetos, de igual forma que comienza una teoría matemática. Al jugar se adquiere práctica con esas reglas y se adquieren técnicas que dan buen resultado. Son los ejercicios elementales y la adquisición de automatismos. Podemos continuar estableciendo paralelismos entre las características del juego y de las </w:t>
      </w:r>
      <w:r>
        <w:rPr>
          <w:rFonts w:ascii="Arial" w:eastAsia="Times New Roman" w:hAnsi="Arial" w:cs="Arial"/>
          <w:lang w:eastAsia="es-AR"/>
        </w:rPr>
        <w:t>Matemáticas.</w:t>
      </w:r>
    </w:p>
    <w:p w:rsidR="00D669E4" w:rsidRPr="008955D4" w:rsidRDefault="00D669E4" w:rsidP="008955D4">
      <w:pPr>
        <w:spacing w:before="100" w:beforeAutospacing="1" w:after="100" w:afterAutospacing="1" w:line="240" w:lineRule="auto"/>
        <w:rPr>
          <w:rFonts w:ascii="Arial" w:eastAsia="Times New Roman" w:hAnsi="Arial" w:cs="Arial"/>
          <w:lang w:eastAsia="es-AR"/>
        </w:rPr>
      </w:pPr>
    </w:p>
    <w:p w:rsidR="008955D4" w:rsidRPr="00D669E4" w:rsidRDefault="008955D4" w:rsidP="00973441">
      <w:pPr>
        <w:spacing w:before="100" w:beforeAutospacing="1" w:after="100" w:afterAutospacing="1" w:line="240" w:lineRule="auto"/>
        <w:rPr>
          <w:rFonts w:ascii="Arial" w:eastAsia="Times New Roman" w:hAnsi="Arial" w:cs="Arial"/>
          <w:b/>
          <w:lang w:eastAsia="es-AR"/>
        </w:rPr>
      </w:pPr>
      <w:r w:rsidRPr="00D669E4">
        <w:rPr>
          <w:rFonts w:ascii="Arial" w:eastAsia="Times New Roman" w:hAnsi="Arial" w:cs="Arial"/>
          <w:b/>
          <w:lang w:eastAsia="es-AR"/>
        </w:rPr>
        <w:t>Fases, estrategias... de un juego</w:t>
      </w:r>
    </w:p>
    <w:p w:rsidR="00973441" w:rsidRDefault="008955D4" w:rsidP="00973441">
      <w:pPr>
        <w:spacing w:before="100" w:beforeAutospacing="1" w:after="100" w:afterAutospacing="1" w:line="240" w:lineRule="auto"/>
        <w:rPr>
          <w:rFonts w:ascii="Arial" w:eastAsia="Times New Roman" w:hAnsi="Arial" w:cs="Arial"/>
          <w:lang w:eastAsia="es-AR"/>
        </w:rPr>
      </w:pPr>
      <w:r w:rsidRPr="008955D4">
        <w:rPr>
          <w:rFonts w:ascii="Arial" w:eastAsia="Times New Roman" w:hAnsi="Arial" w:cs="Arial"/>
          <w:lang w:eastAsia="es-AR"/>
        </w:rPr>
        <w:t xml:space="preserve"> Los procesos de pensamiento útiles en el desarrollo de la matemática son, por la semejanza entre matemática y juego, los mismos que se desarrollan en el juego. </w:t>
      </w:r>
    </w:p>
    <w:p w:rsidR="00973441" w:rsidRDefault="008955D4" w:rsidP="00973441">
      <w:pPr>
        <w:spacing w:before="100" w:beforeAutospacing="1" w:after="100" w:afterAutospacing="1" w:line="240" w:lineRule="auto"/>
        <w:rPr>
          <w:rFonts w:ascii="Arial" w:eastAsia="Times New Roman" w:hAnsi="Arial" w:cs="Arial"/>
          <w:lang w:eastAsia="es-AR"/>
        </w:rPr>
      </w:pPr>
      <w:r w:rsidRPr="008955D4">
        <w:rPr>
          <w:rFonts w:ascii="Arial" w:eastAsia="Times New Roman" w:hAnsi="Arial" w:cs="Arial"/>
          <w:lang w:eastAsia="es-AR"/>
        </w:rPr>
        <w:t>Las fases de la resolución de problemas, las estrategias heurísticas, los métodos y herramientas son similares a los que pueden utilizarse en la exploració</w:t>
      </w:r>
      <w:r w:rsidR="00973441">
        <w:rPr>
          <w:rFonts w:ascii="Arial" w:eastAsia="Times New Roman" w:hAnsi="Arial" w:cs="Arial"/>
          <w:lang w:eastAsia="es-AR"/>
        </w:rPr>
        <w:t xml:space="preserve">n de un juego. </w:t>
      </w:r>
    </w:p>
    <w:p w:rsidR="00973441" w:rsidRDefault="008955D4" w:rsidP="00973441">
      <w:pPr>
        <w:spacing w:before="100" w:beforeAutospacing="1" w:after="100" w:afterAutospacing="1" w:line="240" w:lineRule="auto"/>
        <w:rPr>
          <w:rFonts w:ascii="Arial" w:eastAsia="Times New Roman" w:hAnsi="Arial" w:cs="Arial"/>
          <w:lang w:eastAsia="es-AR"/>
        </w:rPr>
      </w:pPr>
      <w:r w:rsidRPr="008955D4">
        <w:rPr>
          <w:rFonts w:ascii="Arial" w:eastAsia="Times New Roman" w:hAnsi="Arial" w:cs="Arial"/>
          <w:lang w:eastAsia="es-AR"/>
        </w:rPr>
        <w:t xml:space="preserve">En un juego se encuentran las siguientes fases: </w:t>
      </w:r>
    </w:p>
    <w:p w:rsidR="008955D4" w:rsidRPr="008955D4" w:rsidRDefault="008955D4" w:rsidP="00973441">
      <w:pPr>
        <w:spacing w:before="100" w:beforeAutospacing="1" w:after="100" w:afterAutospacing="1" w:line="240" w:lineRule="auto"/>
        <w:rPr>
          <w:rFonts w:ascii="Arial" w:eastAsia="Times New Roman" w:hAnsi="Arial" w:cs="Arial"/>
          <w:lang w:eastAsia="es-AR"/>
        </w:rPr>
      </w:pPr>
      <w:r w:rsidRPr="008955D4">
        <w:rPr>
          <w:rFonts w:ascii="Arial" w:eastAsia="Times New Roman" w:hAnsi="Arial" w:cs="Arial"/>
          <w:lang w:eastAsia="es-AR"/>
        </w:rPr>
        <w:t xml:space="preserve">1ª fase de juego de libre desarrollo, </w:t>
      </w:r>
    </w:p>
    <w:p w:rsidR="008955D4" w:rsidRPr="008955D4" w:rsidRDefault="008955D4" w:rsidP="00973441">
      <w:pPr>
        <w:spacing w:before="100" w:beforeAutospacing="1" w:after="100" w:afterAutospacing="1" w:line="240" w:lineRule="auto"/>
        <w:rPr>
          <w:rFonts w:ascii="Arial" w:eastAsia="Times New Roman" w:hAnsi="Arial" w:cs="Arial"/>
          <w:lang w:eastAsia="es-AR"/>
        </w:rPr>
      </w:pPr>
      <w:r w:rsidRPr="008955D4">
        <w:rPr>
          <w:rFonts w:ascii="Arial" w:eastAsia="Times New Roman" w:hAnsi="Arial" w:cs="Arial"/>
          <w:lang w:eastAsia="es-AR"/>
        </w:rPr>
        <w:t xml:space="preserve">2ª fase de creación de relaciones de comunicación con los demás, </w:t>
      </w:r>
    </w:p>
    <w:p w:rsidR="008955D4" w:rsidRPr="008955D4" w:rsidRDefault="008955D4" w:rsidP="00973441">
      <w:pPr>
        <w:spacing w:before="100" w:beforeAutospacing="1" w:after="100" w:afterAutospacing="1" w:line="240" w:lineRule="auto"/>
        <w:rPr>
          <w:rFonts w:ascii="Arial" w:eastAsia="Times New Roman" w:hAnsi="Arial" w:cs="Arial"/>
          <w:lang w:eastAsia="es-AR"/>
        </w:rPr>
      </w:pPr>
      <w:r w:rsidRPr="008955D4">
        <w:rPr>
          <w:rFonts w:ascii="Arial" w:eastAsia="Times New Roman" w:hAnsi="Arial" w:cs="Arial"/>
          <w:lang w:eastAsia="es-AR"/>
        </w:rPr>
        <w:t xml:space="preserve">3ª fase de situación de juego simbólico y </w:t>
      </w:r>
    </w:p>
    <w:p w:rsidR="00973441" w:rsidRDefault="008955D4" w:rsidP="00973441">
      <w:pPr>
        <w:spacing w:before="100" w:beforeAutospacing="1" w:after="100" w:afterAutospacing="1" w:line="240" w:lineRule="auto"/>
        <w:rPr>
          <w:rFonts w:ascii="Arial" w:eastAsia="Times New Roman" w:hAnsi="Arial" w:cs="Arial"/>
          <w:lang w:eastAsia="es-AR"/>
        </w:rPr>
      </w:pPr>
      <w:r w:rsidRPr="008955D4">
        <w:rPr>
          <w:rFonts w:ascii="Arial" w:eastAsia="Times New Roman" w:hAnsi="Arial" w:cs="Arial"/>
          <w:lang w:eastAsia="es-AR"/>
        </w:rPr>
        <w:t xml:space="preserve">4ª fase de expresión de la </w:t>
      </w:r>
      <w:r w:rsidR="00973441">
        <w:rPr>
          <w:rFonts w:ascii="Arial" w:eastAsia="Times New Roman" w:hAnsi="Arial" w:cs="Arial"/>
          <w:lang w:eastAsia="es-AR"/>
        </w:rPr>
        <w:t>creatividad.</w:t>
      </w:r>
    </w:p>
    <w:p w:rsidR="00E61BD4" w:rsidRDefault="00E61BD4" w:rsidP="00973441">
      <w:pPr>
        <w:spacing w:before="100" w:beforeAutospacing="1" w:after="100" w:afterAutospacing="1" w:line="240" w:lineRule="auto"/>
        <w:rPr>
          <w:rFonts w:ascii="Arial" w:eastAsia="Times New Roman" w:hAnsi="Arial" w:cs="Arial"/>
          <w:lang w:eastAsia="es-AR"/>
        </w:rPr>
      </w:pPr>
    </w:p>
    <w:p w:rsidR="00E61BD4" w:rsidRPr="00E61BD4" w:rsidRDefault="00E61BD4" w:rsidP="00E61BD4">
      <w:pPr>
        <w:spacing w:before="100" w:beforeAutospacing="1" w:after="100" w:afterAutospacing="1" w:line="240" w:lineRule="auto"/>
        <w:rPr>
          <w:rFonts w:ascii="Arial" w:eastAsia="Times New Roman" w:hAnsi="Arial" w:cs="Arial"/>
          <w:b/>
          <w:bCs/>
          <w:lang w:eastAsia="es-AR"/>
        </w:rPr>
      </w:pPr>
      <w:r w:rsidRPr="00E61BD4">
        <w:rPr>
          <w:rFonts w:ascii="Arial" w:eastAsia="Times New Roman" w:hAnsi="Arial" w:cs="Arial"/>
          <w:b/>
          <w:bCs/>
          <w:lang w:eastAsia="es-AR"/>
        </w:rPr>
        <w:t>Comparación de las fases de un juego con los pasos de la resolución de un problema.</w:t>
      </w:r>
    </w:p>
    <w:p w:rsidR="008955D4" w:rsidRPr="008955D4" w:rsidRDefault="008955D4" w:rsidP="00973441">
      <w:pPr>
        <w:spacing w:before="100" w:beforeAutospacing="1" w:after="100" w:afterAutospacing="1" w:line="240" w:lineRule="auto"/>
        <w:rPr>
          <w:rFonts w:ascii="Arial" w:eastAsia="Times New Roman" w:hAnsi="Arial" w:cs="Arial"/>
          <w:lang w:eastAsia="es-AR"/>
        </w:rPr>
      </w:pPr>
      <w:r w:rsidRPr="008955D4">
        <w:rPr>
          <w:rFonts w:ascii="Arial" w:eastAsia="Times New Roman" w:hAnsi="Arial" w:cs="Arial"/>
          <w:lang w:eastAsia="es-AR"/>
        </w:rPr>
        <w:t xml:space="preserve">„ 1.- Comprender el problema o reglas de </w:t>
      </w:r>
      <w:r w:rsidR="00973441">
        <w:rPr>
          <w:rFonts w:ascii="Arial" w:eastAsia="Times New Roman" w:hAnsi="Arial" w:cs="Arial"/>
          <w:lang w:eastAsia="es-AR"/>
        </w:rPr>
        <w:t>j</w:t>
      </w:r>
      <w:r w:rsidRPr="008955D4">
        <w:rPr>
          <w:rFonts w:ascii="Arial" w:eastAsia="Times New Roman" w:hAnsi="Arial" w:cs="Arial"/>
          <w:lang w:eastAsia="es-AR"/>
        </w:rPr>
        <w:t>uego</w:t>
      </w:r>
    </w:p>
    <w:p w:rsidR="008955D4" w:rsidRPr="008955D4" w:rsidRDefault="008955D4" w:rsidP="00973441">
      <w:pPr>
        <w:spacing w:before="100" w:beforeAutospacing="1" w:after="100" w:afterAutospacing="1" w:line="240" w:lineRule="auto"/>
        <w:rPr>
          <w:rFonts w:ascii="Arial" w:eastAsia="Times New Roman" w:hAnsi="Arial" w:cs="Arial"/>
          <w:lang w:eastAsia="es-AR"/>
        </w:rPr>
      </w:pPr>
      <w:r w:rsidRPr="008955D4">
        <w:rPr>
          <w:rFonts w:ascii="Arial" w:eastAsia="Times New Roman" w:hAnsi="Arial" w:cs="Arial"/>
          <w:lang w:eastAsia="es-AR"/>
        </w:rPr>
        <w:t>En un problema:</w:t>
      </w:r>
    </w:p>
    <w:p w:rsidR="008955D4" w:rsidRPr="008955D4" w:rsidRDefault="008955D4" w:rsidP="008955D4">
      <w:pPr>
        <w:spacing w:before="100" w:beforeAutospacing="1" w:after="100" w:afterAutospacing="1" w:line="240" w:lineRule="auto"/>
        <w:ind w:left="720"/>
        <w:rPr>
          <w:rFonts w:ascii="Arial" w:eastAsia="Times New Roman" w:hAnsi="Arial" w:cs="Arial"/>
          <w:lang w:eastAsia="es-AR"/>
        </w:rPr>
      </w:pPr>
      <w:r w:rsidRPr="008955D4">
        <w:rPr>
          <w:rFonts w:ascii="Arial" w:eastAsia="Times New Roman" w:hAnsi="Arial" w:cs="Arial"/>
          <w:lang w:eastAsia="es-AR"/>
        </w:rPr>
        <w:t>– Comprender qué se pide.</w:t>
      </w:r>
    </w:p>
    <w:p w:rsidR="008955D4" w:rsidRPr="008955D4" w:rsidRDefault="008955D4" w:rsidP="008955D4">
      <w:pPr>
        <w:spacing w:before="100" w:beforeAutospacing="1" w:after="100" w:afterAutospacing="1" w:line="240" w:lineRule="auto"/>
        <w:ind w:left="720"/>
        <w:rPr>
          <w:rFonts w:ascii="Arial" w:eastAsia="Times New Roman" w:hAnsi="Arial" w:cs="Arial"/>
          <w:lang w:eastAsia="es-AR"/>
        </w:rPr>
      </w:pPr>
      <w:r w:rsidRPr="008955D4">
        <w:rPr>
          <w:rFonts w:ascii="Arial" w:eastAsia="Times New Roman" w:hAnsi="Arial" w:cs="Arial"/>
          <w:lang w:eastAsia="es-AR"/>
        </w:rPr>
        <w:t xml:space="preserve">– Comprender qué quiero encontrar </w:t>
      </w:r>
    </w:p>
    <w:p w:rsidR="008955D4" w:rsidRPr="008955D4" w:rsidRDefault="008955D4" w:rsidP="008955D4">
      <w:pPr>
        <w:spacing w:before="100" w:beforeAutospacing="1" w:after="100" w:afterAutospacing="1" w:line="240" w:lineRule="auto"/>
        <w:ind w:left="720"/>
        <w:rPr>
          <w:rFonts w:ascii="Arial" w:eastAsia="Times New Roman" w:hAnsi="Arial" w:cs="Arial"/>
          <w:lang w:eastAsia="es-AR"/>
        </w:rPr>
      </w:pPr>
      <w:r w:rsidRPr="008955D4">
        <w:rPr>
          <w:rFonts w:ascii="Arial" w:eastAsia="Times New Roman" w:hAnsi="Arial" w:cs="Arial"/>
          <w:lang w:eastAsia="es-AR"/>
        </w:rPr>
        <w:t>– Comprender qué datos tengo</w:t>
      </w:r>
    </w:p>
    <w:p w:rsidR="008955D4" w:rsidRPr="008955D4" w:rsidRDefault="008955D4" w:rsidP="00973441">
      <w:pPr>
        <w:spacing w:before="100" w:beforeAutospacing="1" w:after="100" w:afterAutospacing="1" w:line="240" w:lineRule="auto"/>
        <w:rPr>
          <w:rFonts w:ascii="Arial" w:eastAsia="Times New Roman" w:hAnsi="Arial" w:cs="Arial"/>
          <w:lang w:eastAsia="es-AR"/>
        </w:rPr>
      </w:pPr>
      <w:r w:rsidRPr="008955D4">
        <w:rPr>
          <w:rFonts w:ascii="Arial" w:eastAsia="Times New Roman" w:hAnsi="Arial" w:cs="Arial"/>
          <w:lang w:eastAsia="es-AR"/>
        </w:rPr>
        <w:t xml:space="preserve"> En un juego</w:t>
      </w:r>
    </w:p>
    <w:p w:rsidR="008955D4" w:rsidRPr="008955D4" w:rsidRDefault="008955D4" w:rsidP="008955D4">
      <w:pPr>
        <w:spacing w:before="100" w:beforeAutospacing="1" w:after="100" w:afterAutospacing="1" w:line="240" w:lineRule="auto"/>
        <w:ind w:left="720"/>
        <w:rPr>
          <w:rFonts w:ascii="Arial" w:eastAsia="Times New Roman" w:hAnsi="Arial" w:cs="Arial"/>
          <w:lang w:eastAsia="es-AR"/>
        </w:rPr>
      </w:pPr>
      <w:r w:rsidRPr="008955D4">
        <w:rPr>
          <w:rFonts w:ascii="Arial" w:eastAsia="Times New Roman" w:hAnsi="Arial" w:cs="Arial"/>
          <w:lang w:eastAsia="es-AR"/>
        </w:rPr>
        <w:lastRenderedPageBreak/>
        <w:t>– Comprender los requisitos.</w:t>
      </w:r>
    </w:p>
    <w:p w:rsidR="008955D4" w:rsidRPr="008955D4" w:rsidRDefault="008955D4" w:rsidP="008955D4">
      <w:pPr>
        <w:spacing w:before="100" w:beforeAutospacing="1" w:after="100" w:afterAutospacing="1" w:line="240" w:lineRule="auto"/>
        <w:ind w:left="720"/>
        <w:rPr>
          <w:rFonts w:ascii="Arial" w:eastAsia="Times New Roman" w:hAnsi="Arial" w:cs="Arial"/>
          <w:lang w:eastAsia="es-AR"/>
        </w:rPr>
      </w:pPr>
      <w:r w:rsidRPr="008955D4">
        <w:rPr>
          <w:rFonts w:ascii="Arial" w:eastAsia="Times New Roman" w:hAnsi="Arial" w:cs="Arial"/>
          <w:lang w:eastAsia="es-AR"/>
        </w:rPr>
        <w:t>– Comprender los movimientos.</w:t>
      </w:r>
    </w:p>
    <w:p w:rsidR="008955D4" w:rsidRDefault="008955D4" w:rsidP="004F3762">
      <w:pPr>
        <w:spacing w:before="100" w:beforeAutospacing="1" w:after="100" w:afterAutospacing="1" w:line="240" w:lineRule="auto"/>
        <w:ind w:left="720"/>
        <w:rPr>
          <w:rFonts w:ascii="Arial" w:eastAsia="Times New Roman" w:hAnsi="Arial" w:cs="Arial"/>
          <w:lang w:eastAsia="es-AR"/>
        </w:rPr>
      </w:pPr>
      <w:r w:rsidRPr="008955D4">
        <w:rPr>
          <w:rFonts w:ascii="Arial" w:eastAsia="Times New Roman" w:hAnsi="Arial" w:cs="Arial"/>
          <w:lang w:eastAsia="es-AR"/>
        </w:rPr>
        <w:t>– Comprend</w:t>
      </w:r>
      <w:r w:rsidR="004F3762">
        <w:rPr>
          <w:rFonts w:ascii="Arial" w:eastAsia="Times New Roman" w:hAnsi="Arial" w:cs="Arial"/>
          <w:lang w:eastAsia="es-AR"/>
        </w:rPr>
        <w:t>er cómo se gana</w:t>
      </w:r>
    </w:p>
    <w:p w:rsidR="004F3762" w:rsidRPr="008955D4" w:rsidRDefault="004F3762" w:rsidP="004F3762">
      <w:pPr>
        <w:spacing w:before="100" w:beforeAutospacing="1" w:after="100" w:afterAutospacing="1" w:line="240" w:lineRule="auto"/>
        <w:ind w:left="720"/>
        <w:rPr>
          <w:rFonts w:ascii="Arial" w:eastAsia="Times New Roman" w:hAnsi="Arial" w:cs="Arial"/>
          <w:lang w:eastAsia="es-AR"/>
        </w:rPr>
      </w:pPr>
    </w:p>
    <w:p w:rsidR="008955D4" w:rsidRPr="008955D4" w:rsidRDefault="008955D4" w:rsidP="00973441">
      <w:pPr>
        <w:spacing w:before="100" w:beforeAutospacing="1" w:after="100" w:afterAutospacing="1" w:line="240" w:lineRule="auto"/>
        <w:rPr>
          <w:rFonts w:ascii="Arial" w:eastAsia="Times New Roman" w:hAnsi="Arial" w:cs="Arial"/>
          <w:lang w:eastAsia="es-AR"/>
        </w:rPr>
      </w:pPr>
      <w:r w:rsidRPr="008955D4">
        <w:rPr>
          <w:rFonts w:ascii="Arial" w:eastAsia="Times New Roman" w:hAnsi="Arial" w:cs="Arial"/>
          <w:lang w:eastAsia="es-AR"/>
        </w:rPr>
        <w:t xml:space="preserve"> 2.- Concebir un plan</w:t>
      </w:r>
    </w:p>
    <w:p w:rsidR="008955D4" w:rsidRPr="008955D4" w:rsidRDefault="008955D4" w:rsidP="00973441">
      <w:pPr>
        <w:spacing w:before="100" w:beforeAutospacing="1" w:after="100" w:afterAutospacing="1" w:line="240" w:lineRule="auto"/>
        <w:rPr>
          <w:rFonts w:ascii="Arial" w:eastAsia="Times New Roman" w:hAnsi="Arial" w:cs="Arial"/>
          <w:lang w:eastAsia="es-AR"/>
        </w:rPr>
      </w:pPr>
      <w:r w:rsidRPr="008955D4">
        <w:rPr>
          <w:rFonts w:ascii="Arial" w:eastAsia="Times New Roman" w:hAnsi="Arial" w:cs="Arial"/>
          <w:lang w:eastAsia="es-AR"/>
        </w:rPr>
        <w:t xml:space="preserve"> En un problema</w:t>
      </w:r>
    </w:p>
    <w:p w:rsidR="008955D4" w:rsidRPr="008955D4" w:rsidRDefault="008955D4" w:rsidP="008955D4">
      <w:pPr>
        <w:spacing w:before="100" w:beforeAutospacing="1" w:after="100" w:afterAutospacing="1" w:line="240" w:lineRule="auto"/>
        <w:ind w:left="720"/>
        <w:rPr>
          <w:rFonts w:ascii="Arial" w:eastAsia="Times New Roman" w:hAnsi="Arial" w:cs="Arial"/>
          <w:lang w:eastAsia="es-AR"/>
        </w:rPr>
      </w:pPr>
      <w:r w:rsidRPr="008955D4">
        <w:rPr>
          <w:rFonts w:ascii="Arial" w:eastAsia="Times New Roman" w:hAnsi="Arial" w:cs="Arial"/>
          <w:lang w:eastAsia="es-AR"/>
        </w:rPr>
        <w:t>– Existe un problema parecido</w:t>
      </w:r>
    </w:p>
    <w:p w:rsidR="008955D4" w:rsidRPr="008955D4" w:rsidRDefault="008955D4" w:rsidP="008955D4">
      <w:pPr>
        <w:spacing w:before="100" w:beforeAutospacing="1" w:after="100" w:afterAutospacing="1" w:line="240" w:lineRule="auto"/>
        <w:ind w:left="720"/>
        <w:rPr>
          <w:rFonts w:ascii="Arial" w:eastAsia="Times New Roman" w:hAnsi="Arial" w:cs="Arial"/>
          <w:lang w:eastAsia="es-AR"/>
        </w:rPr>
      </w:pPr>
      <w:r w:rsidRPr="008955D4">
        <w:rPr>
          <w:rFonts w:ascii="Arial" w:eastAsia="Times New Roman" w:hAnsi="Arial" w:cs="Arial"/>
          <w:lang w:eastAsia="es-AR"/>
        </w:rPr>
        <w:t>– Formular conjeturas</w:t>
      </w:r>
    </w:p>
    <w:p w:rsidR="008955D4" w:rsidRPr="008955D4" w:rsidRDefault="008955D4" w:rsidP="008955D4">
      <w:pPr>
        <w:spacing w:before="100" w:beforeAutospacing="1" w:after="100" w:afterAutospacing="1" w:line="240" w:lineRule="auto"/>
        <w:ind w:left="720"/>
        <w:rPr>
          <w:rFonts w:ascii="Arial" w:eastAsia="Times New Roman" w:hAnsi="Arial" w:cs="Arial"/>
          <w:lang w:eastAsia="es-AR"/>
        </w:rPr>
      </w:pPr>
      <w:r w:rsidRPr="008955D4">
        <w:rPr>
          <w:rFonts w:ascii="Arial" w:eastAsia="Times New Roman" w:hAnsi="Arial" w:cs="Arial"/>
          <w:lang w:eastAsia="es-AR"/>
        </w:rPr>
        <w:t>– Seleccionar posibles estrategias</w:t>
      </w:r>
    </w:p>
    <w:p w:rsidR="008955D4" w:rsidRPr="008955D4" w:rsidRDefault="008955D4" w:rsidP="00973441">
      <w:pPr>
        <w:spacing w:before="100" w:beforeAutospacing="1" w:after="100" w:afterAutospacing="1" w:line="240" w:lineRule="auto"/>
        <w:rPr>
          <w:rFonts w:ascii="Arial" w:eastAsia="Times New Roman" w:hAnsi="Arial" w:cs="Arial"/>
          <w:lang w:eastAsia="es-AR"/>
        </w:rPr>
      </w:pPr>
      <w:r w:rsidRPr="008955D4">
        <w:rPr>
          <w:rFonts w:ascii="Arial" w:eastAsia="Times New Roman" w:hAnsi="Arial" w:cs="Arial"/>
          <w:lang w:eastAsia="es-AR"/>
        </w:rPr>
        <w:t>En un juego</w:t>
      </w:r>
    </w:p>
    <w:p w:rsidR="008955D4" w:rsidRPr="008955D4" w:rsidRDefault="008955D4" w:rsidP="008955D4">
      <w:pPr>
        <w:spacing w:before="100" w:beforeAutospacing="1" w:after="100" w:afterAutospacing="1" w:line="240" w:lineRule="auto"/>
        <w:ind w:left="720"/>
        <w:rPr>
          <w:rFonts w:ascii="Arial" w:eastAsia="Times New Roman" w:hAnsi="Arial" w:cs="Arial"/>
          <w:lang w:eastAsia="es-AR"/>
        </w:rPr>
      </w:pPr>
      <w:r w:rsidRPr="008955D4">
        <w:rPr>
          <w:rFonts w:ascii="Arial" w:eastAsia="Times New Roman" w:hAnsi="Arial" w:cs="Arial"/>
          <w:lang w:eastAsia="es-AR"/>
        </w:rPr>
        <w:t>– ¿He jugado algún juego similar?</w:t>
      </w:r>
    </w:p>
    <w:p w:rsidR="008955D4" w:rsidRPr="008955D4" w:rsidRDefault="008955D4" w:rsidP="008955D4">
      <w:pPr>
        <w:spacing w:before="100" w:beforeAutospacing="1" w:after="100" w:afterAutospacing="1" w:line="240" w:lineRule="auto"/>
        <w:ind w:left="720"/>
        <w:rPr>
          <w:rFonts w:ascii="Arial" w:eastAsia="Times New Roman" w:hAnsi="Arial" w:cs="Arial"/>
          <w:lang w:eastAsia="es-AR"/>
        </w:rPr>
      </w:pPr>
      <w:r w:rsidRPr="008955D4">
        <w:rPr>
          <w:rFonts w:ascii="Arial" w:eastAsia="Times New Roman" w:hAnsi="Arial" w:cs="Arial"/>
          <w:lang w:eastAsia="es-AR"/>
        </w:rPr>
        <w:t>– Seleccionar posib</w:t>
      </w:r>
      <w:r w:rsidR="00973441">
        <w:rPr>
          <w:rFonts w:ascii="Arial" w:eastAsia="Times New Roman" w:hAnsi="Arial" w:cs="Arial"/>
          <w:lang w:eastAsia="es-AR"/>
        </w:rPr>
        <w:t>les estrategias</w:t>
      </w:r>
    </w:p>
    <w:p w:rsidR="008955D4" w:rsidRPr="008955D4" w:rsidRDefault="008955D4" w:rsidP="00973441">
      <w:pPr>
        <w:spacing w:before="100" w:beforeAutospacing="1" w:after="100" w:afterAutospacing="1" w:line="240" w:lineRule="auto"/>
        <w:rPr>
          <w:rFonts w:ascii="Arial" w:eastAsia="Times New Roman" w:hAnsi="Arial" w:cs="Arial"/>
          <w:lang w:eastAsia="es-AR"/>
        </w:rPr>
      </w:pPr>
      <w:r w:rsidRPr="008955D4">
        <w:rPr>
          <w:rFonts w:ascii="Arial" w:eastAsia="Times New Roman" w:hAnsi="Arial" w:cs="Arial"/>
          <w:lang w:eastAsia="es-AR"/>
        </w:rPr>
        <w:t xml:space="preserve"> 3.- Ejecutar el plan</w:t>
      </w:r>
    </w:p>
    <w:p w:rsidR="008955D4" w:rsidRPr="008955D4" w:rsidRDefault="008955D4" w:rsidP="008955D4">
      <w:pPr>
        <w:spacing w:before="100" w:beforeAutospacing="1" w:after="100" w:afterAutospacing="1" w:line="240" w:lineRule="auto"/>
        <w:ind w:left="720"/>
        <w:rPr>
          <w:rFonts w:ascii="Arial" w:eastAsia="Times New Roman" w:hAnsi="Arial" w:cs="Arial"/>
          <w:lang w:eastAsia="es-AR"/>
        </w:rPr>
      </w:pPr>
      <w:r w:rsidRPr="008955D4">
        <w:rPr>
          <w:rFonts w:ascii="Arial" w:eastAsia="Times New Roman" w:hAnsi="Arial" w:cs="Arial"/>
          <w:lang w:eastAsia="es-AR"/>
        </w:rPr>
        <w:t>„ En un problema</w:t>
      </w:r>
    </w:p>
    <w:p w:rsidR="008955D4" w:rsidRPr="008955D4" w:rsidRDefault="008955D4" w:rsidP="008955D4">
      <w:pPr>
        <w:spacing w:before="100" w:beforeAutospacing="1" w:after="100" w:afterAutospacing="1" w:line="240" w:lineRule="auto"/>
        <w:ind w:left="720"/>
        <w:rPr>
          <w:rFonts w:ascii="Arial" w:eastAsia="Times New Roman" w:hAnsi="Arial" w:cs="Arial"/>
          <w:lang w:eastAsia="es-AR"/>
        </w:rPr>
      </w:pPr>
      <w:r w:rsidRPr="008955D4">
        <w:rPr>
          <w:rFonts w:ascii="Arial" w:eastAsia="Times New Roman" w:hAnsi="Arial" w:cs="Arial"/>
          <w:lang w:eastAsia="es-AR"/>
        </w:rPr>
        <w:t>– Examinar la validez de cada conjetura</w:t>
      </w:r>
    </w:p>
    <w:p w:rsidR="008955D4" w:rsidRPr="008955D4" w:rsidRDefault="008955D4" w:rsidP="00973441">
      <w:pPr>
        <w:spacing w:before="100" w:beforeAutospacing="1" w:after="100" w:afterAutospacing="1" w:line="240" w:lineRule="auto"/>
        <w:rPr>
          <w:rFonts w:ascii="Arial" w:eastAsia="Times New Roman" w:hAnsi="Arial" w:cs="Arial"/>
          <w:lang w:eastAsia="es-AR"/>
        </w:rPr>
      </w:pPr>
      <w:r w:rsidRPr="008955D4">
        <w:rPr>
          <w:rFonts w:ascii="Arial" w:eastAsia="Times New Roman" w:hAnsi="Arial" w:cs="Arial"/>
          <w:lang w:eastAsia="es-AR"/>
        </w:rPr>
        <w:t xml:space="preserve"> En un juego</w:t>
      </w:r>
    </w:p>
    <w:p w:rsidR="008955D4" w:rsidRPr="008955D4" w:rsidRDefault="008955D4" w:rsidP="00973441">
      <w:pPr>
        <w:spacing w:before="100" w:beforeAutospacing="1" w:after="100" w:afterAutospacing="1" w:line="240" w:lineRule="auto"/>
        <w:ind w:left="720"/>
        <w:rPr>
          <w:rFonts w:ascii="Arial" w:eastAsia="Times New Roman" w:hAnsi="Arial" w:cs="Arial"/>
          <w:lang w:eastAsia="es-AR"/>
        </w:rPr>
      </w:pPr>
      <w:r w:rsidRPr="008955D4">
        <w:rPr>
          <w:rFonts w:ascii="Arial" w:eastAsia="Times New Roman" w:hAnsi="Arial" w:cs="Arial"/>
          <w:lang w:eastAsia="es-AR"/>
        </w:rPr>
        <w:t>– ¿Qué movimientos de ataque oposición hacen que el jugador  progrese?</w:t>
      </w:r>
    </w:p>
    <w:p w:rsidR="008955D4" w:rsidRPr="008955D4" w:rsidRDefault="008955D4" w:rsidP="00973441">
      <w:pPr>
        <w:spacing w:before="100" w:beforeAutospacing="1" w:after="100" w:afterAutospacing="1" w:line="240" w:lineRule="auto"/>
        <w:rPr>
          <w:rFonts w:ascii="Arial" w:eastAsia="Times New Roman" w:hAnsi="Arial" w:cs="Arial"/>
          <w:lang w:eastAsia="es-AR"/>
        </w:rPr>
      </w:pPr>
      <w:r w:rsidRPr="008955D4">
        <w:rPr>
          <w:rFonts w:ascii="Arial" w:eastAsia="Times New Roman" w:hAnsi="Arial" w:cs="Arial"/>
          <w:lang w:eastAsia="es-AR"/>
        </w:rPr>
        <w:t xml:space="preserve">4.- Examinar el resultado </w:t>
      </w:r>
    </w:p>
    <w:p w:rsidR="008955D4" w:rsidRPr="008955D4" w:rsidRDefault="008955D4" w:rsidP="00973441">
      <w:pPr>
        <w:spacing w:before="100" w:beforeAutospacing="1" w:after="100" w:afterAutospacing="1" w:line="240" w:lineRule="auto"/>
        <w:rPr>
          <w:rFonts w:ascii="Arial" w:eastAsia="Times New Roman" w:hAnsi="Arial" w:cs="Arial"/>
          <w:lang w:eastAsia="es-AR"/>
        </w:rPr>
      </w:pPr>
      <w:r w:rsidRPr="008955D4">
        <w:rPr>
          <w:rFonts w:ascii="Arial" w:eastAsia="Times New Roman" w:hAnsi="Arial" w:cs="Arial"/>
          <w:lang w:eastAsia="es-AR"/>
        </w:rPr>
        <w:t>Se ha resuelto el problema:</w:t>
      </w:r>
    </w:p>
    <w:p w:rsidR="008955D4" w:rsidRPr="008955D4" w:rsidRDefault="008955D4" w:rsidP="008955D4">
      <w:pPr>
        <w:spacing w:before="100" w:beforeAutospacing="1" w:after="100" w:afterAutospacing="1" w:line="240" w:lineRule="auto"/>
        <w:ind w:left="720"/>
        <w:rPr>
          <w:rFonts w:ascii="Arial" w:eastAsia="Times New Roman" w:hAnsi="Arial" w:cs="Arial"/>
          <w:lang w:eastAsia="es-AR"/>
        </w:rPr>
      </w:pPr>
      <w:r w:rsidRPr="008955D4">
        <w:rPr>
          <w:rFonts w:ascii="Arial" w:eastAsia="Times New Roman" w:hAnsi="Arial" w:cs="Arial"/>
          <w:lang w:eastAsia="es-AR"/>
        </w:rPr>
        <w:t>– ¿Cuál es la estrategia general?</w:t>
      </w:r>
    </w:p>
    <w:p w:rsidR="008955D4" w:rsidRPr="008955D4" w:rsidRDefault="008955D4" w:rsidP="008955D4">
      <w:pPr>
        <w:spacing w:before="100" w:beforeAutospacing="1" w:after="100" w:afterAutospacing="1" w:line="240" w:lineRule="auto"/>
        <w:ind w:left="720"/>
        <w:rPr>
          <w:rFonts w:ascii="Arial" w:eastAsia="Times New Roman" w:hAnsi="Arial" w:cs="Arial"/>
          <w:lang w:eastAsia="es-AR"/>
        </w:rPr>
      </w:pPr>
      <w:r w:rsidRPr="008955D4">
        <w:rPr>
          <w:rFonts w:ascii="Arial" w:eastAsia="Times New Roman" w:hAnsi="Arial" w:cs="Arial"/>
          <w:lang w:eastAsia="es-AR"/>
        </w:rPr>
        <w:t>– ¿Se puede usar otra estrategia?</w:t>
      </w:r>
    </w:p>
    <w:p w:rsidR="008955D4" w:rsidRPr="008955D4" w:rsidRDefault="008955D4" w:rsidP="008955D4">
      <w:pPr>
        <w:spacing w:before="100" w:beforeAutospacing="1" w:after="100" w:afterAutospacing="1" w:line="240" w:lineRule="auto"/>
        <w:ind w:left="720"/>
        <w:rPr>
          <w:rFonts w:ascii="Arial" w:eastAsia="Times New Roman" w:hAnsi="Arial" w:cs="Arial"/>
          <w:lang w:eastAsia="es-AR"/>
        </w:rPr>
      </w:pPr>
      <w:r w:rsidRPr="008955D4">
        <w:rPr>
          <w:rFonts w:ascii="Arial" w:eastAsia="Times New Roman" w:hAnsi="Arial" w:cs="Arial"/>
          <w:lang w:eastAsia="es-AR"/>
        </w:rPr>
        <w:t>– ¿Funciona con otros problemas similares?</w:t>
      </w:r>
    </w:p>
    <w:p w:rsidR="008955D4" w:rsidRPr="008955D4" w:rsidRDefault="008955D4" w:rsidP="008955D4">
      <w:pPr>
        <w:spacing w:before="100" w:beforeAutospacing="1" w:after="100" w:afterAutospacing="1" w:line="240" w:lineRule="auto"/>
        <w:ind w:left="720"/>
        <w:rPr>
          <w:rFonts w:ascii="Arial" w:eastAsia="Times New Roman" w:hAnsi="Arial" w:cs="Arial"/>
          <w:lang w:eastAsia="es-AR"/>
        </w:rPr>
      </w:pPr>
      <w:r w:rsidRPr="008955D4">
        <w:rPr>
          <w:rFonts w:ascii="Arial" w:eastAsia="Times New Roman" w:hAnsi="Arial" w:cs="Arial"/>
          <w:lang w:eastAsia="es-AR"/>
        </w:rPr>
        <w:t xml:space="preserve">– Modifica el problema. </w:t>
      </w:r>
    </w:p>
    <w:p w:rsidR="008955D4" w:rsidRPr="008955D4" w:rsidRDefault="004F3762" w:rsidP="00973441">
      <w:pPr>
        <w:spacing w:before="100" w:beforeAutospacing="1" w:after="100" w:afterAutospacing="1" w:line="240" w:lineRule="auto"/>
        <w:rPr>
          <w:rFonts w:ascii="Arial" w:eastAsia="Times New Roman" w:hAnsi="Arial" w:cs="Arial"/>
          <w:lang w:eastAsia="es-AR"/>
        </w:rPr>
      </w:pPr>
      <w:r>
        <w:rPr>
          <w:rFonts w:ascii="Arial" w:eastAsia="Times New Roman" w:hAnsi="Arial" w:cs="Arial"/>
          <w:lang w:eastAsia="es-AR"/>
        </w:rPr>
        <w:t>En un juego</w:t>
      </w:r>
    </w:p>
    <w:p w:rsidR="008955D4" w:rsidRDefault="008955D4" w:rsidP="008955D4">
      <w:pPr>
        <w:spacing w:before="100" w:beforeAutospacing="1" w:after="100" w:afterAutospacing="1" w:line="240" w:lineRule="auto"/>
        <w:ind w:left="720"/>
        <w:rPr>
          <w:rFonts w:ascii="Arial" w:eastAsia="Times New Roman" w:hAnsi="Arial" w:cs="Arial"/>
          <w:lang w:eastAsia="es-AR"/>
        </w:rPr>
      </w:pPr>
      <w:r w:rsidRPr="008955D4">
        <w:rPr>
          <w:rFonts w:ascii="Arial" w:eastAsia="Times New Roman" w:hAnsi="Arial" w:cs="Arial"/>
          <w:lang w:eastAsia="es-AR"/>
        </w:rPr>
        <w:t>– ¿Es la estrategia seleccionada la mejor posible?</w:t>
      </w:r>
    </w:p>
    <w:p w:rsidR="00733FDE" w:rsidRDefault="00733FDE" w:rsidP="007D6FEF">
      <w:pPr>
        <w:spacing w:before="100" w:beforeAutospacing="1" w:after="100" w:afterAutospacing="1" w:line="240" w:lineRule="auto"/>
        <w:ind w:left="720"/>
        <w:rPr>
          <w:rFonts w:ascii="Arial" w:eastAsia="Times New Roman" w:hAnsi="Arial" w:cs="Arial"/>
          <w:lang w:eastAsia="es-AR"/>
        </w:rPr>
      </w:pPr>
      <w:r>
        <w:rPr>
          <w:rFonts w:ascii="Arial" w:eastAsia="Times New Roman" w:hAnsi="Arial" w:cs="Arial"/>
          <w:noProof/>
          <w:lang w:eastAsia="es-AR"/>
        </w:rPr>
        <w:lastRenderedPageBreak/>
        <w:drawing>
          <wp:anchor distT="0" distB="0" distL="114300" distR="114300" simplePos="0" relativeHeight="251661312" behindDoc="1" locked="0" layoutInCell="1" allowOverlap="1">
            <wp:simplePos x="0" y="0"/>
            <wp:positionH relativeFrom="column">
              <wp:posOffset>4072890</wp:posOffset>
            </wp:positionH>
            <wp:positionV relativeFrom="paragraph">
              <wp:posOffset>-42545</wp:posOffset>
            </wp:positionV>
            <wp:extent cx="1019810" cy="971550"/>
            <wp:effectExtent l="19050" t="0" r="8890" b="0"/>
            <wp:wrapNone/>
            <wp:docPr id="16" name="Imagen 16" descr="http://anagarciaazcarate.files.wordpress.com/2012/10/ima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nagarciaazcarate.files.wordpress.com/2012/10/imagen.jpg"/>
                    <pic:cNvPicPr>
                      <a:picLocks noChangeAspect="1" noChangeArrowheads="1"/>
                    </pic:cNvPicPr>
                  </pic:nvPicPr>
                  <pic:blipFill>
                    <a:blip r:embed="rId12" cstate="print"/>
                    <a:srcRect/>
                    <a:stretch>
                      <a:fillRect/>
                    </a:stretch>
                  </pic:blipFill>
                  <pic:spPr bwMode="auto">
                    <a:xfrm>
                      <a:off x="0" y="0"/>
                      <a:ext cx="1019810" cy="971550"/>
                    </a:xfrm>
                    <a:prstGeom prst="rect">
                      <a:avLst/>
                    </a:prstGeom>
                    <a:noFill/>
                    <a:ln w="9525">
                      <a:noFill/>
                      <a:miter lim="800000"/>
                      <a:headEnd/>
                      <a:tailEnd/>
                    </a:ln>
                  </pic:spPr>
                </pic:pic>
              </a:graphicData>
            </a:graphic>
          </wp:anchor>
        </w:drawing>
      </w:r>
    </w:p>
    <w:p w:rsidR="00733FDE" w:rsidRDefault="00733FDE" w:rsidP="007D6FEF">
      <w:pPr>
        <w:spacing w:before="100" w:beforeAutospacing="1" w:after="100" w:afterAutospacing="1" w:line="240" w:lineRule="auto"/>
        <w:ind w:left="720"/>
        <w:rPr>
          <w:rFonts w:ascii="Arial" w:eastAsia="Times New Roman" w:hAnsi="Arial" w:cs="Arial"/>
          <w:lang w:eastAsia="es-AR"/>
        </w:rPr>
      </w:pPr>
    </w:p>
    <w:p w:rsidR="00404909" w:rsidRDefault="00451A3B" w:rsidP="007D6FEF">
      <w:pPr>
        <w:spacing w:before="100" w:beforeAutospacing="1" w:after="100" w:afterAutospacing="1" w:line="240" w:lineRule="auto"/>
        <w:ind w:left="720"/>
        <w:rPr>
          <w:rFonts w:ascii="Arial" w:eastAsia="Times New Roman" w:hAnsi="Arial" w:cs="Arial"/>
          <w:lang w:eastAsia="es-AR"/>
        </w:rPr>
      </w:pPr>
      <w:r>
        <w:rPr>
          <w:rFonts w:ascii="Arial" w:eastAsia="Times New Roman" w:hAnsi="Arial" w:cs="Arial"/>
          <w:lang w:eastAsia="es-AR"/>
        </w:rPr>
        <w:t>¿</w:t>
      </w:r>
      <w:r w:rsidR="00404909">
        <w:rPr>
          <w:rFonts w:ascii="Arial" w:eastAsia="Times New Roman" w:hAnsi="Arial" w:cs="Arial"/>
          <w:lang w:eastAsia="es-AR"/>
        </w:rPr>
        <w:t xml:space="preserve">Por qué utilizar el domino como recurso didáctico? </w:t>
      </w:r>
    </w:p>
    <w:p w:rsidR="008955D4" w:rsidRDefault="00056FB7" w:rsidP="007D6FEF">
      <w:pPr>
        <w:spacing w:before="100" w:beforeAutospacing="1" w:after="100" w:afterAutospacing="1" w:line="240" w:lineRule="auto"/>
        <w:ind w:left="720"/>
        <w:rPr>
          <w:rFonts w:ascii="Arial" w:eastAsia="Times New Roman" w:hAnsi="Arial" w:cs="Arial"/>
          <w:lang w:eastAsia="es-AR"/>
        </w:rPr>
      </w:pPr>
      <w:r>
        <w:rPr>
          <w:rFonts w:ascii="Arial" w:eastAsia="Times New Roman" w:hAnsi="Arial" w:cs="Arial"/>
          <w:lang w:eastAsia="es-AR"/>
        </w:rPr>
        <w:t xml:space="preserve">Los juegos tradicionales, en particular las barajas, los tableros con dados y el </w:t>
      </w:r>
      <w:r>
        <w:rPr>
          <w:rFonts w:ascii="Arial" w:eastAsia="Times New Roman" w:hAnsi="Arial" w:cs="Arial"/>
          <w:b/>
          <w:lang w:eastAsia="es-AR"/>
        </w:rPr>
        <w:t>domin</w:t>
      </w:r>
      <w:r w:rsidR="00404909">
        <w:rPr>
          <w:rFonts w:ascii="Arial" w:eastAsia="Times New Roman" w:hAnsi="Arial" w:cs="Arial"/>
          <w:b/>
          <w:lang w:eastAsia="es-AR"/>
        </w:rPr>
        <w:t>ó</w:t>
      </w:r>
      <w:r>
        <w:rPr>
          <w:rFonts w:ascii="Arial" w:eastAsia="Times New Roman" w:hAnsi="Arial" w:cs="Arial"/>
          <w:lang w:eastAsia="es-AR"/>
        </w:rPr>
        <w:t xml:space="preserve">, son una fuente inagotable de actividades </w:t>
      </w:r>
      <w:r w:rsidR="009F473C">
        <w:rPr>
          <w:rFonts w:ascii="Arial" w:eastAsia="Times New Roman" w:hAnsi="Arial" w:cs="Arial"/>
          <w:lang w:eastAsia="es-AR"/>
        </w:rPr>
        <w:t>matemáticas</w:t>
      </w:r>
      <w:r>
        <w:rPr>
          <w:rFonts w:ascii="Arial" w:eastAsia="Times New Roman" w:hAnsi="Arial" w:cs="Arial"/>
          <w:lang w:eastAsia="es-AR"/>
        </w:rPr>
        <w:t xml:space="preserve">. Una amplia </w:t>
      </w:r>
      <w:r w:rsidR="009F473C">
        <w:rPr>
          <w:rFonts w:ascii="Arial" w:eastAsia="Times New Roman" w:hAnsi="Arial" w:cs="Arial"/>
          <w:lang w:eastAsia="es-AR"/>
        </w:rPr>
        <w:t>mayoría</w:t>
      </w:r>
      <w:r>
        <w:rPr>
          <w:rFonts w:ascii="Arial" w:eastAsia="Times New Roman" w:hAnsi="Arial" w:cs="Arial"/>
          <w:lang w:eastAsia="es-AR"/>
        </w:rPr>
        <w:t xml:space="preserve"> de niños aprenden y practican estos juegos desde bien pequeños en su propia familia o en un contexto de juegos entre compañeros.</w:t>
      </w:r>
    </w:p>
    <w:p w:rsidR="00056FB7" w:rsidRDefault="00056FB7" w:rsidP="007D6FEF">
      <w:pPr>
        <w:spacing w:before="100" w:beforeAutospacing="1" w:after="100" w:afterAutospacing="1" w:line="240" w:lineRule="auto"/>
        <w:ind w:left="720"/>
        <w:rPr>
          <w:rFonts w:ascii="Arial" w:eastAsia="Times New Roman" w:hAnsi="Arial" w:cs="Arial"/>
          <w:lang w:eastAsia="es-AR"/>
        </w:rPr>
      </w:pPr>
      <w:r>
        <w:rPr>
          <w:rFonts w:ascii="Arial" w:eastAsia="Times New Roman" w:hAnsi="Arial" w:cs="Arial"/>
          <w:lang w:eastAsia="es-AR"/>
        </w:rPr>
        <w:t>El</w:t>
      </w:r>
      <w:r w:rsidR="00404909">
        <w:rPr>
          <w:rFonts w:ascii="Arial" w:eastAsia="Times New Roman" w:hAnsi="Arial" w:cs="Arial"/>
          <w:lang w:eastAsia="es-AR"/>
        </w:rPr>
        <w:t xml:space="preserve"> conocimiento de las re</w:t>
      </w:r>
      <w:r>
        <w:rPr>
          <w:rFonts w:ascii="Arial" w:eastAsia="Times New Roman" w:hAnsi="Arial" w:cs="Arial"/>
          <w:lang w:eastAsia="es-AR"/>
        </w:rPr>
        <w:t xml:space="preserve">glas y la familiaridad con los elementos del juego es un factor importante que facilita la introducción en clase de los </w:t>
      </w:r>
      <w:r w:rsidR="00404909">
        <w:rPr>
          <w:rFonts w:ascii="Arial" w:eastAsia="Times New Roman" w:hAnsi="Arial" w:cs="Arial"/>
          <w:lang w:eastAsia="es-AR"/>
        </w:rPr>
        <w:t>dominós</w:t>
      </w:r>
      <w:r>
        <w:rPr>
          <w:rFonts w:ascii="Arial" w:eastAsia="Times New Roman" w:hAnsi="Arial" w:cs="Arial"/>
          <w:lang w:eastAsia="es-AR"/>
        </w:rPr>
        <w:t xml:space="preserve"> como un elemento didáctico.</w:t>
      </w:r>
      <w:r w:rsidR="003E4B48">
        <w:rPr>
          <w:rFonts w:ascii="Arial" w:eastAsia="Times New Roman" w:hAnsi="Arial" w:cs="Arial"/>
          <w:lang w:eastAsia="es-AR"/>
        </w:rPr>
        <w:t xml:space="preserve"> Existe, de hecho, una gran variedad de juegos de </w:t>
      </w:r>
      <w:r w:rsidR="00404909">
        <w:rPr>
          <w:rFonts w:ascii="Arial" w:eastAsia="Times New Roman" w:hAnsi="Arial" w:cs="Arial"/>
          <w:lang w:eastAsia="es-AR"/>
        </w:rPr>
        <w:t>dominós</w:t>
      </w:r>
      <w:r w:rsidR="003E4B48">
        <w:rPr>
          <w:rFonts w:ascii="Arial" w:eastAsia="Times New Roman" w:hAnsi="Arial" w:cs="Arial"/>
          <w:lang w:eastAsia="es-AR"/>
        </w:rPr>
        <w:t xml:space="preserve"> para niños pequeños, </w:t>
      </w:r>
      <w:r w:rsidR="00404909">
        <w:rPr>
          <w:rFonts w:ascii="Arial" w:eastAsia="Times New Roman" w:hAnsi="Arial" w:cs="Arial"/>
          <w:lang w:eastAsia="es-AR"/>
        </w:rPr>
        <w:t>cada</w:t>
      </w:r>
      <w:r w:rsidR="003E4B48">
        <w:rPr>
          <w:rFonts w:ascii="Arial" w:eastAsia="Times New Roman" w:hAnsi="Arial" w:cs="Arial"/>
          <w:lang w:eastAsia="es-AR"/>
        </w:rPr>
        <w:t xml:space="preserve"> uno con diferente propósito didáctico o lúdico pero todos ellos utilizan las reglas del domino clásico.</w:t>
      </w:r>
    </w:p>
    <w:p w:rsidR="003E4B48" w:rsidRDefault="003E4B48" w:rsidP="007D6FEF">
      <w:pPr>
        <w:spacing w:before="100" w:beforeAutospacing="1" w:after="100" w:afterAutospacing="1" w:line="240" w:lineRule="auto"/>
        <w:ind w:left="720"/>
        <w:rPr>
          <w:rFonts w:ascii="Arial" w:eastAsia="Times New Roman" w:hAnsi="Arial" w:cs="Arial"/>
          <w:lang w:eastAsia="es-AR"/>
        </w:rPr>
      </w:pPr>
      <w:r>
        <w:rPr>
          <w:rFonts w:ascii="Arial" w:eastAsia="Times New Roman" w:hAnsi="Arial" w:cs="Arial"/>
          <w:lang w:eastAsia="es-AR"/>
        </w:rPr>
        <w:t>El aprendizaje del juego d</w:t>
      </w:r>
      <w:r w:rsidR="00404909">
        <w:rPr>
          <w:rFonts w:ascii="Arial" w:eastAsia="Times New Roman" w:hAnsi="Arial" w:cs="Arial"/>
          <w:lang w:eastAsia="es-AR"/>
        </w:rPr>
        <w:t>e</w:t>
      </w:r>
      <w:r>
        <w:rPr>
          <w:rFonts w:ascii="Arial" w:eastAsia="Times New Roman" w:hAnsi="Arial" w:cs="Arial"/>
          <w:lang w:eastAsia="es-AR"/>
        </w:rPr>
        <w:t xml:space="preserve">l domino tradicional y sus reglas ya es una buena actividad </w:t>
      </w:r>
      <w:r w:rsidR="00404909">
        <w:rPr>
          <w:rFonts w:ascii="Arial" w:eastAsia="Times New Roman" w:hAnsi="Arial" w:cs="Arial"/>
          <w:lang w:eastAsia="es-AR"/>
        </w:rPr>
        <w:t>matemática</w:t>
      </w:r>
      <w:r>
        <w:rPr>
          <w:rFonts w:ascii="Arial" w:eastAsia="Times New Roman" w:hAnsi="Arial" w:cs="Arial"/>
          <w:lang w:eastAsia="es-AR"/>
        </w:rPr>
        <w:t xml:space="preserve"> </w:t>
      </w:r>
      <w:proofErr w:type="gramStart"/>
      <w:r>
        <w:rPr>
          <w:rFonts w:ascii="Arial" w:eastAsia="Times New Roman" w:hAnsi="Arial" w:cs="Arial"/>
          <w:lang w:eastAsia="es-AR"/>
        </w:rPr>
        <w:t>puesto</w:t>
      </w:r>
      <w:proofErr w:type="gramEnd"/>
      <w:r>
        <w:rPr>
          <w:rFonts w:ascii="Arial" w:eastAsia="Times New Roman" w:hAnsi="Arial" w:cs="Arial"/>
          <w:lang w:eastAsia="es-AR"/>
        </w:rPr>
        <w:t xml:space="preserve"> que </w:t>
      </w:r>
      <w:r w:rsidR="00404909">
        <w:rPr>
          <w:rFonts w:ascii="Arial" w:eastAsia="Times New Roman" w:hAnsi="Arial" w:cs="Arial"/>
          <w:lang w:eastAsia="es-AR"/>
        </w:rPr>
        <w:t>desarrolla</w:t>
      </w:r>
      <w:r>
        <w:rPr>
          <w:rFonts w:ascii="Arial" w:eastAsia="Times New Roman" w:hAnsi="Arial" w:cs="Arial"/>
          <w:lang w:eastAsia="es-AR"/>
        </w:rPr>
        <w:t xml:space="preserve"> diversas capacidades</w:t>
      </w:r>
      <w:r w:rsidR="00404909">
        <w:rPr>
          <w:rFonts w:ascii="Arial" w:eastAsia="Times New Roman" w:hAnsi="Arial" w:cs="Arial"/>
          <w:lang w:eastAsia="es-AR"/>
        </w:rPr>
        <w:t xml:space="preserve"> mentales que pueden transferirse</w:t>
      </w:r>
      <w:r>
        <w:rPr>
          <w:rFonts w:ascii="Arial" w:eastAsia="Times New Roman" w:hAnsi="Arial" w:cs="Arial"/>
          <w:lang w:eastAsia="es-AR"/>
        </w:rPr>
        <w:t xml:space="preserve"> con éxito</w:t>
      </w:r>
      <w:r w:rsidR="00404909">
        <w:rPr>
          <w:rFonts w:ascii="Arial" w:eastAsia="Times New Roman" w:hAnsi="Arial" w:cs="Arial"/>
          <w:lang w:eastAsia="es-AR"/>
        </w:rPr>
        <w:t xml:space="preserve"> a </w:t>
      </w:r>
      <w:r>
        <w:rPr>
          <w:rFonts w:ascii="Arial" w:eastAsia="Times New Roman" w:hAnsi="Arial" w:cs="Arial"/>
          <w:lang w:eastAsia="es-AR"/>
        </w:rPr>
        <w:t xml:space="preserve">otras situaciones </w:t>
      </w:r>
      <w:r w:rsidR="00404909">
        <w:rPr>
          <w:rFonts w:ascii="Arial" w:eastAsia="Times New Roman" w:hAnsi="Arial" w:cs="Arial"/>
          <w:lang w:eastAsia="es-AR"/>
        </w:rPr>
        <w:t>matemáticas</w:t>
      </w:r>
      <w:r>
        <w:rPr>
          <w:rFonts w:ascii="Arial" w:eastAsia="Times New Roman" w:hAnsi="Arial" w:cs="Arial"/>
          <w:lang w:eastAsia="es-AR"/>
        </w:rPr>
        <w:t xml:space="preserve"> de nivel diferente: llevar la cuenta de los puntos, ordenar, </w:t>
      </w:r>
      <w:r w:rsidR="00404909">
        <w:rPr>
          <w:rFonts w:ascii="Arial" w:eastAsia="Times New Roman" w:hAnsi="Arial" w:cs="Arial"/>
          <w:lang w:eastAsia="es-AR"/>
        </w:rPr>
        <w:t>clasificar</w:t>
      </w:r>
      <w:r>
        <w:rPr>
          <w:rFonts w:ascii="Arial" w:eastAsia="Times New Roman" w:hAnsi="Arial" w:cs="Arial"/>
          <w:lang w:eastAsia="es-AR"/>
        </w:rPr>
        <w:t xml:space="preserve">, asociar visualmente números a </w:t>
      </w:r>
      <w:r w:rsidR="00404909">
        <w:rPr>
          <w:rFonts w:ascii="Arial" w:eastAsia="Times New Roman" w:hAnsi="Arial" w:cs="Arial"/>
          <w:lang w:eastAsia="es-AR"/>
        </w:rPr>
        <w:t>símbolos</w:t>
      </w:r>
      <w:r>
        <w:rPr>
          <w:rFonts w:ascii="Arial" w:eastAsia="Times New Roman" w:hAnsi="Arial" w:cs="Arial"/>
          <w:lang w:eastAsia="es-AR"/>
        </w:rPr>
        <w:t xml:space="preserve">, elaborar estrategia de juegos, etc. Los </w:t>
      </w:r>
      <w:r w:rsidR="00404909">
        <w:rPr>
          <w:rFonts w:ascii="Arial" w:eastAsia="Times New Roman" w:hAnsi="Arial" w:cs="Arial"/>
          <w:lang w:eastAsia="es-AR"/>
        </w:rPr>
        <w:t>dominós</w:t>
      </w:r>
      <w:r>
        <w:rPr>
          <w:rFonts w:ascii="Arial" w:eastAsia="Times New Roman" w:hAnsi="Arial" w:cs="Arial"/>
          <w:lang w:eastAsia="es-AR"/>
        </w:rPr>
        <w:t xml:space="preserve"> convencionales pueden utilizarse además como una fuente de problemas y actividades </w:t>
      </w:r>
      <w:r w:rsidR="00404909">
        <w:rPr>
          <w:rFonts w:ascii="Arial" w:eastAsia="Times New Roman" w:hAnsi="Arial" w:cs="Arial"/>
          <w:lang w:eastAsia="es-AR"/>
        </w:rPr>
        <w:t>matemáticas</w:t>
      </w:r>
      <w:r>
        <w:rPr>
          <w:rFonts w:ascii="Arial" w:eastAsia="Times New Roman" w:hAnsi="Arial" w:cs="Arial"/>
          <w:lang w:eastAsia="es-AR"/>
        </w:rPr>
        <w:t xml:space="preserve"> que va</w:t>
      </w:r>
      <w:r w:rsidR="00B20E5E">
        <w:rPr>
          <w:rFonts w:ascii="Arial" w:eastAsia="Times New Roman" w:hAnsi="Arial" w:cs="Arial"/>
          <w:lang w:eastAsia="es-AR"/>
        </w:rPr>
        <w:t>n del</w:t>
      </w:r>
      <w:r>
        <w:rPr>
          <w:rFonts w:ascii="Arial" w:eastAsia="Times New Roman" w:hAnsi="Arial" w:cs="Arial"/>
          <w:lang w:eastAsia="es-AR"/>
        </w:rPr>
        <w:t xml:space="preserve"> simple</w:t>
      </w:r>
      <w:r w:rsidR="00B20E5E">
        <w:rPr>
          <w:rFonts w:ascii="Arial" w:eastAsia="Times New Roman" w:hAnsi="Arial" w:cs="Arial"/>
          <w:lang w:eastAsia="es-AR"/>
        </w:rPr>
        <w:t xml:space="preserve">  hecho de aprender a contar, en el caso de los niños pequeños, a otro tipo de problemas de mayor dificultad.</w:t>
      </w:r>
    </w:p>
    <w:p w:rsidR="00B20E5E" w:rsidRDefault="00B20E5E" w:rsidP="00404909">
      <w:pPr>
        <w:spacing w:before="100" w:beforeAutospacing="1" w:after="100" w:afterAutospacing="1" w:line="240" w:lineRule="auto"/>
        <w:ind w:left="720"/>
        <w:rPr>
          <w:rFonts w:ascii="Arial" w:eastAsia="Times New Roman" w:hAnsi="Arial" w:cs="Arial"/>
          <w:lang w:eastAsia="es-AR"/>
        </w:rPr>
      </w:pPr>
      <w:r>
        <w:rPr>
          <w:rFonts w:ascii="Arial" w:eastAsia="Times New Roman" w:hAnsi="Arial" w:cs="Arial"/>
          <w:lang w:eastAsia="es-AR"/>
        </w:rPr>
        <w:t>Hace ya tiempo que se utilizan las ideas y reglas del domino tradicional con un diferentes propósitos didácticos, su origen se remonta a las teorías pedagógicas y materiales didácticos elaborados por decroly y Montessori.</w:t>
      </w:r>
      <w:r w:rsidR="00404909">
        <w:rPr>
          <w:rFonts w:ascii="Arial" w:eastAsia="Times New Roman" w:hAnsi="Arial" w:cs="Arial"/>
          <w:lang w:eastAsia="es-AR"/>
        </w:rPr>
        <w:t xml:space="preserve"> </w:t>
      </w:r>
      <w:r>
        <w:rPr>
          <w:rFonts w:ascii="Arial" w:eastAsia="Times New Roman" w:hAnsi="Arial" w:cs="Arial"/>
          <w:lang w:eastAsia="es-AR"/>
        </w:rPr>
        <w:t xml:space="preserve">Su uso </w:t>
      </w:r>
      <w:proofErr w:type="spellStart"/>
      <w:r>
        <w:rPr>
          <w:rFonts w:ascii="Arial" w:eastAsia="Times New Roman" w:hAnsi="Arial" w:cs="Arial"/>
          <w:lang w:eastAsia="es-AR"/>
        </w:rPr>
        <w:t>esta</w:t>
      </w:r>
      <w:proofErr w:type="spellEnd"/>
      <w:r>
        <w:rPr>
          <w:rFonts w:ascii="Arial" w:eastAsia="Times New Roman" w:hAnsi="Arial" w:cs="Arial"/>
          <w:lang w:eastAsia="es-AR"/>
        </w:rPr>
        <w:t xml:space="preserve"> bastante generalizado en las clases de niños pequeños porque existe un mercado muy amplio de tales materiales y se comercializan diferentes modelos con figuras de colores muy atractivos y un tamaño apropiado a la edad de estos niños.</w:t>
      </w:r>
    </w:p>
    <w:p w:rsidR="00B20E5E" w:rsidRDefault="009F473C" w:rsidP="007D6FEF">
      <w:pPr>
        <w:spacing w:before="100" w:beforeAutospacing="1" w:after="100" w:afterAutospacing="1" w:line="240" w:lineRule="auto"/>
        <w:ind w:left="720"/>
        <w:rPr>
          <w:rFonts w:ascii="Arial" w:eastAsia="Times New Roman" w:hAnsi="Arial" w:cs="Arial"/>
          <w:lang w:eastAsia="es-AR"/>
        </w:rPr>
      </w:pPr>
      <w:r>
        <w:rPr>
          <w:rFonts w:ascii="Arial" w:eastAsia="Times New Roman" w:hAnsi="Arial" w:cs="Arial"/>
          <w:lang w:eastAsia="es-AR"/>
        </w:rPr>
        <w:t xml:space="preserve">El contenido matemático en torno al que giran estos </w:t>
      </w:r>
      <w:r w:rsidR="00404909">
        <w:rPr>
          <w:rFonts w:ascii="Arial" w:eastAsia="Times New Roman" w:hAnsi="Arial" w:cs="Arial"/>
          <w:lang w:eastAsia="es-AR"/>
        </w:rPr>
        <w:t>dominós</w:t>
      </w:r>
      <w:r>
        <w:rPr>
          <w:rFonts w:ascii="Arial" w:eastAsia="Times New Roman" w:hAnsi="Arial" w:cs="Arial"/>
          <w:lang w:eastAsia="es-AR"/>
        </w:rPr>
        <w:t xml:space="preserve"> son las fracciones, los decimales y porcentajes. Una de las muchas dificultades, tanto desde el punto de vista  conceptual como didáctico, del estudio de las </w:t>
      </w:r>
      <w:r w:rsidR="00404909">
        <w:rPr>
          <w:rFonts w:ascii="Arial" w:eastAsia="Times New Roman" w:hAnsi="Arial" w:cs="Arial"/>
          <w:lang w:eastAsia="es-AR"/>
        </w:rPr>
        <w:t>fracciones</w:t>
      </w:r>
      <w:r>
        <w:rPr>
          <w:rFonts w:ascii="Arial" w:eastAsia="Times New Roman" w:hAnsi="Arial" w:cs="Arial"/>
          <w:lang w:eastAsia="es-AR"/>
        </w:rPr>
        <w:t xml:space="preserve"> equivalentes y sus representaciones graficas </w:t>
      </w:r>
      <w:r w:rsidR="00404909">
        <w:rPr>
          <w:rFonts w:ascii="Arial" w:eastAsia="Times New Roman" w:hAnsi="Arial" w:cs="Arial"/>
          <w:lang w:eastAsia="es-AR"/>
        </w:rPr>
        <w:t>está</w:t>
      </w:r>
      <w:r>
        <w:rPr>
          <w:rFonts w:ascii="Arial" w:eastAsia="Times New Roman" w:hAnsi="Arial" w:cs="Arial"/>
          <w:lang w:eastAsia="es-AR"/>
        </w:rPr>
        <w:t xml:space="preserve"> en la comprensión de las relaciones que hay entre ellos y los </w:t>
      </w:r>
      <w:r w:rsidR="00404909">
        <w:rPr>
          <w:rFonts w:ascii="Arial" w:eastAsia="Times New Roman" w:hAnsi="Arial" w:cs="Arial"/>
          <w:lang w:eastAsia="es-AR"/>
        </w:rPr>
        <w:t>múltiples</w:t>
      </w:r>
      <w:r>
        <w:rPr>
          <w:rFonts w:ascii="Arial" w:eastAsia="Times New Roman" w:hAnsi="Arial" w:cs="Arial"/>
          <w:lang w:eastAsia="es-AR"/>
        </w:rPr>
        <w:t xml:space="preserve"> significados y formas gráficas con que se pueden presentar.</w:t>
      </w:r>
    </w:p>
    <w:p w:rsidR="009F473C" w:rsidRDefault="009F473C" w:rsidP="007D6FEF">
      <w:pPr>
        <w:spacing w:before="100" w:beforeAutospacing="1" w:after="100" w:afterAutospacing="1" w:line="240" w:lineRule="auto"/>
        <w:ind w:left="720"/>
        <w:rPr>
          <w:rFonts w:ascii="Arial" w:eastAsia="Times New Roman" w:hAnsi="Arial" w:cs="Arial"/>
          <w:lang w:eastAsia="es-AR"/>
        </w:rPr>
      </w:pPr>
      <w:r>
        <w:rPr>
          <w:rFonts w:ascii="Arial" w:eastAsia="Times New Roman" w:hAnsi="Arial" w:cs="Arial"/>
          <w:lang w:eastAsia="es-AR"/>
        </w:rPr>
        <w:t xml:space="preserve">El objetivo de estos </w:t>
      </w:r>
      <w:r w:rsidR="00404909">
        <w:rPr>
          <w:rFonts w:ascii="Arial" w:eastAsia="Times New Roman" w:hAnsi="Arial" w:cs="Arial"/>
          <w:lang w:eastAsia="es-AR"/>
        </w:rPr>
        <w:t>dominós</w:t>
      </w:r>
      <w:r>
        <w:rPr>
          <w:rFonts w:ascii="Arial" w:eastAsia="Times New Roman" w:hAnsi="Arial" w:cs="Arial"/>
          <w:lang w:eastAsia="es-AR"/>
        </w:rPr>
        <w:t xml:space="preserve"> es servir de ayuda para introducir y consolidar algunos de estos significados: diferentes modelos de </w:t>
      </w:r>
      <w:r w:rsidR="00404909">
        <w:rPr>
          <w:rFonts w:ascii="Arial" w:eastAsia="Times New Roman" w:hAnsi="Arial" w:cs="Arial"/>
          <w:lang w:eastAsia="es-AR"/>
        </w:rPr>
        <w:t>representación</w:t>
      </w:r>
      <w:r>
        <w:rPr>
          <w:rFonts w:ascii="Arial" w:eastAsia="Times New Roman" w:hAnsi="Arial" w:cs="Arial"/>
          <w:lang w:eastAsia="es-AR"/>
        </w:rPr>
        <w:t xml:space="preserve"> graficas de las partes de un todo, operaciones </w:t>
      </w:r>
      <w:r w:rsidR="00404909">
        <w:rPr>
          <w:rFonts w:ascii="Arial" w:eastAsia="Times New Roman" w:hAnsi="Arial" w:cs="Arial"/>
          <w:lang w:eastAsia="es-AR"/>
        </w:rPr>
        <w:t>entre</w:t>
      </w:r>
      <w:r>
        <w:rPr>
          <w:rFonts w:ascii="Arial" w:eastAsia="Times New Roman" w:hAnsi="Arial" w:cs="Arial"/>
          <w:lang w:eastAsia="es-AR"/>
        </w:rPr>
        <w:t xml:space="preserve"> fracciones, relación entre fracciones y </w:t>
      </w:r>
      <w:r w:rsidR="00404909">
        <w:rPr>
          <w:rFonts w:ascii="Arial" w:eastAsia="Times New Roman" w:hAnsi="Arial" w:cs="Arial"/>
          <w:lang w:eastAsia="es-AR"/>
        </w:rPr>
        <w:t>gráficos, etc., de una manera más didáctica y empírica, preponderando siempre la motivación e interés del alumno.</w:t>
      </w:r>
    </w:p>
    <w:p w:rsidR="00404909" w:rsidRDefault="00404909" w:rsidP="007D6FEF">
      <w:pPr>
        <w:spacing w:before="100" w:beforeAutospacing="1" w:after="100" w:afterAutospacing="1" w:line="240" w:lineRule="auto"/>
        <w:ind w:left="720"/>
        <w:rPr>
          <w:rFonts w:ascii="Arial" w:eastAsia="Times New Roman" w:hAnsi="Arial" w:cs="Arial"/>
          <w:lang w:eastAsia="es-AR"/>
        </w:rPr>
      </w:pPr>
    </w:p>
    <w:p w:rsidR="008955D4" w:rsidRPr="00241F4E" w:rsidRDefault="008955D4" w:rsidP="00241F4E">
      <w:pPr>
        <w:spacing w:before="100" w:beforeAutospacing="1" w:after="100" w:afterAutospacing="1" w:line="240" w:lineRule="auto"/>
        <w:ind w:right="-943"/>
        <w:rPr>
          <w:rFonts w:ascii="Bradley Hand ITC" w:eastAsia="Times New Roman" w:hAnsi="Bradley Hand ITC" w:cs="Arial"/>
          <w:lang w:eastAsia="es-AR"/>
        </w:rPr>
      </w:pPr>
    </w:p>
    <w:p w:rsidR="008955D4" w:rsidRPr="00617DB7" w:rsidRDefault="00B50E5F" w:rsidP="00617DB7">
      <w:pPr>
        <w:spacing w:before="100" w:beforeAutospacing="1" w:after="100" w:afterAutospacing="1" w:line="240" w:lineRule="auto"/>
        <w:ind w:left="720"/>
        <w:jc w:val="center"/>
        <w:rPr>
          <w:rFonts w:ascii="Arial" w:eastAsia="Times New Roman" w:hAnsi="Arial" w:cs="Arial"/>
          <w:b/>
          <w:lang w:eastAsia="es-AR"/>
        </w:rPr>
      </w:pPr>
      <w:r w:rsidRPr="00617DB7">
        <w:rPr>
          <w:rFonts w:ascii="Arial" w:eastAsia="Times New Roman" w:hAnsi="Arial" w:cs="Arial"/>
          <w:b/>
          <w:lang w:eastAsia="es-AR"/>
        </w:rPr>
        <w:lastRenderedPageBreak/>
        <w:t>Domino de fracciones como parte de un todo.</w:t>
      </w:r>
    </w:p>
    <w:p w:rsidR="00241F4E" w:rsidRDefault="00241F4E" w:rsidP="00241F4E">
      <w:pPr>
        <w:spacing w:before="100" w:beforeAutospacing="1" w:after="100" w:afterAutospacing="1" w:line="240" w:lineRule="auto"/>
        <w:ind w:left="720"/>
        <w:rPr>
          <w:rFonts w:ascii="Arial" w:eastAsia="Times New Roman" w:hAnsi="Arial" w:cs="Arial"/>
          <w:b/>
          <w:lang w:eastAsia="es-AR"/>
        </w:rPr>
        <w:sectPr w:rsidR="00241F4E" w:rsidSect="00C15414">
          <w:type w:val="continuous"/>
          <w:pgSz w:w="12240" w:h="15840"/>
          <w:pgMar w:top="1417" w:right="1701" w:bottom="142" w:left="1701" w:header="708" w:footer="708" w:gutter="0"/>
          <w:pgNumType w:start="1"/>
          <w:cols w:space="708"/>
          <w:docGrid w:linePitch="360"/>
        </w:sectPr>
      </w:pPr>
    </w:p>
    <w:p w:rsidR="00617DB7" w:rsidRPr="00617DB7" w:rsidRDefault="00617DB7" w:rsidP="00241F4E">
      <w:pPr>
        <w:spacing w:before="100" w:beforeAutospacing="1" w:after="100" w:afterAutospacing="1" w:line="240" w:lineRule="auto"/>
        <w:ind w:left="720"/>
        <w:rPr>
          <w:rFonts w:ascii="Arial" w:eastAsia="Times New Roman" w:hAnsi="Arial" w:cs="Arial"/>
          <w:b/>
          <w:lang w:eastAsia="es-AR"/>
        </w:rPr>
      </w:pPr>
      <w:r w:rsidRPr="00617DB7">
        <w:rPr>
          <w:rFonts w:ascii="Arial" w:eastAsia="Times New Roman" w:hAnsi="Arial" w:cs="Arial"/>
          <w:b/>
          <w:lang w:eastAsia="es-AR"/>
        </w:rPr>
        <w:lastRenderedPageBreak/>
        <w:t>Requisitos:</w:t>
      </w:r>
    </w:p>
    <w:p w:rsidR="00617DB7" w:rsidRDefault="00617DB7" w:rsidP="00241F4E">
      <w:pPr>
        <w:shd w:val="clear" w:color="auto" w:fill="FFFFFF"/>
        <w:spacing w:before="100" w:beforeAutospacing="1" w:line="240" w:lineRule="auto"/>
        <w:rPr>
          <w:rFonts w:ascii="Arial" w:eastAsia="Times New Roman" w:hAnsi="Arial" w:cs="Arial"/>
          <w:bCs/>
          <w:color w:val="333333"/>
          <w:lang w:val="es-ES" w:eastAsia="es-AR"/>
        </w:rPr>
      </w:pPr>
      <w:r w:rsidRPr="005B23FE">
        <w:rPr>
          <w:rFonts w:ascii="Arial" w:eastAsia="Times New Roman" w:hAnsi="Arial" w:cs="Arial"/>
          <w:bCs/>
          <w:color w:val="333333"/>
          <w:lang w:val="es-ES" w:eastAsia="es-AR"/>
        </w:rPr>
        <w:t xml:space="preserve">Nivel: </w:t>
      </w:r>
    </w:p>
    <w:p w:rsidR="00617DB7" w:rsidRPr="00617DB7" w:rsidRDefault="00617DB7" w:rsidP="00241F4E">
      <w:pPr>
        <w:pStyle w:val="Prrafodelista"/>
        <w:numPr>
          <w:ilvl w:val="0"/>
          <w:numId w:val="11"/>
        </w:numPr>
        <w:shd w:val="clear" w:color="auto" w:fill="FFFFFF"/>
        <w:spacing w:before="100" w:beforeAutospacing="1" w:line="240" w:lineRule="auto"/>
        <w:rPr>
          <w:rFonts w:ascii="Arial" w:eastAsia="Times New Roman" w:hAnsi="Arial" w:cs="Arial"/>
          <w:color w:val="333333"/>
          <w:lang w:val="es-ES" w:eastAsia="es-AR"/>
        </w:rPr>
      </w:pPr>
      <w:r w:rsidRPr="00617DB7">
        <w:rPr>
          <w:rFonts w:ascii="Arial" w:eastAsia="Times New Roman" w:hAnsi="Arial" w:cs="Arial"/>
          <w:color w:val="333333"/>
          <w:lang w:val="es-ES" w:eastAsia="es-AR"/>
        </w:rPr>
        <w:t>1°</w:t>
      </w:r>
    </w:p>
    <w:p w:rsidR="00617DB7" w:rsidRDefault="00617DB7" w:rsidP="00241F4E">
      <w:pPr>
        <w:shd w:val="clear" w:color="auto" w:fill="FFFFFF"/>
        <w:spacing w:before="100" w:beforeAutospacing="1" w:line="240" w:lineRule="auto"/>
        <w:rPr>
          <w:rFonts w:ascii="Arial" w:eastAsia="Times New Roman" w:hAnsi="Arial" w:cs="Arial"/>
          <w:color w:val="333333"/>
          <w:lang w:val="es-ES" w:eastAsia="es-AR"/>
        </w:rPr>
      </w:pPr>
      <w:r w:rsidRPr="00617DB7">
        <w:rPr>
          <w:rFonts w:ascii="Arial" w:eastAsia="Times New Roman" w:hAnsi="Arial" w:cs="Arial"/>
          <w:color w:val="333333"/>
          <w:lang w:val="es-ES" w:eastAsia="es-AR"/>
        </w:rPr>
        <w:t xml:space="preserve">Dificultad: </w:t>
      </w:r>
    </w:p>
    <w:p w:rsidR="00241F4E" w:rsidRDefault="00617DB7" w:rsidP="00241F4E">
      <w:pPr>
        <w:pStyle w:val="Prrafodelista"/>
        <w:numPr>
          <w:ilvl w:val="0"/>
          <w:numId w:val="8"/>
        </w:numPr>
        <w:shd w:val="clear" w:color="auto" w:fill="FFFFFF"/>
        <w:spacing w:before="100" w:beforeAutospacing="1" w:line="240" w:lineRule="auto"/>
        <w:rPr>
          <w:rFonts w:ascii="Arial" w:eastAsia="Times New Roman" w:hAnsi="Arial" w:cs="Arial"/>
          <w:color w:val="333333"/>
          <w:lang w:val="es-ES" w:eastAsia="es-AR"/>
        </w:rPr>
      </w:pPr>
      <w:r>
        <w:rPr>
          <w:rFonts w:ascii="Arial" w:eastAsia="Times New Roman" w:hAnsi="Arial" w:cs="Arial"/>
          <w:color w:val="333333"/>
          <w:lang w:val="es-ES" w:eastAsia="es-AR"/>
        </w:rPr>
        <w:t>F</w:t>
      </w:r>
      <w:r w:rsidRPr="00617DB7">
        <w:rPr>
          <w:rFonts w:ascii="Arial" w:eastAsia="Times New Roman" w:hAnsi="Arial" w:cs="Arial"/>
          <w:color w:val="333333"/>
          <w:lang w:val="es-ES" w:eastAsia="es-AR"/>
        </w:rPr>
        <w:t xml:space="preserve">ácil. </w:t>
      </w:r>
    </w:p>
    <w:p w:rsidR="00617DB7" w:rsidRPr="00241F4E" w:rsidRDefault="00617DB7" w:rsidP="00241F4E">
      <w:pPr>
        <w:shd w:val="clear" w:color="auto" w:fill="FFFFFF"/>
        <w:spacing w:before="100" w:beforeAutospacing="1" w:line="240" w:lineRule="auto"/>
        <w:rPr>
          <w:rFonts w:ascii="Arial" w:eastAsia="Times New Roman" w:hAnsi="Arial" w:cs="Arial"/>
          <w:color w:val="333333"/>
          <w:lang w:val="es-ES" w:eastAsia="es-AR"/>
        </w:rPr>
      </w:pPr>
      <w:r w:rsidRPr="00241F4E">
        <w:rPr>
          <w:rFonts w:ascii="Arial" w:eastAsia="Times New Roman" w:hAnsi="Arial" w:cs="Arial"/>
          <w:lang w:eastAsia="es-AR"/>
        </w:rPr>
        <w:t xml:space="preserve">Se necesita: </w:t>
      </w:r>
    </w:p>
    <w:p w:rsidR="00617DB7" w:rsidRPr="00617DB7" w:rsidRDefault="00617DB7" w:rsidP="00241F4E">
      <w:pPr>
        <w:pStyle w:val="Prrafodelista"/>
        <w:numPr>
          <w:ilvl w:val="0"/>
          <w:numId w:val="6"/>
        </w:numPr>
        <w:spacing w:before="100" w:beforeAutospacing="1" w:after="100" w:afterAutospacing="1" w:line="240" w:lineRule="auto"/>
        <w:rPr>
          <w:rFonts w:ascii="Arial" w:eastAsia="Times New Roman" w:hAnsi="Arial" w:cs="Arial"/>
          <w:lang w:eastAsia="es-AR"/>
        </w:rPr>
      </w:pPr>
      <w:r>
        <w:rPr>
          <w:rFonts w:ascii="Arial" w:eastAsia="Times New Roman" w:hAnsi="Arial" w:cs="Arial"/>
          <w:lang w:eastAsia="es-AR"/>
        </w:rPr>
        <w:t>D</w:t>
      </w:r>
      <w:r w:rsidRPr="00617DB7">
        <w:rPr>
          <w:rFonts w:ascii="Arial" w:eastAsia="Times New Roman" w:hAnsi="Arial" w:cs="Arial"/>
          <w:lang w:eastAsia="es-AR"/>
        </w:rPr>
        <w:t>omino de fracciones.</w:t>
      </w:r>
    </w:p>
    <w:p w:rsidR="00617DB7" w:rsidRDefault="00617DB7" w:rsidP="00241F4E">
      <w:pPr>
        <w:pStyle w:val="Prrafodelista"/>
        <w:numPr>
          <w:ilvl w:val="0"/>
          <w:numId w:val="6"/>
        </w:numPr>
        <w:spacing w:before="100" w:beforeAutospacing="1" w:after="100" w:afterAutospacing="1" w:line="240" w:lineRule="auto"/>
        <w:rPr>
          <w:rFonts w:ascii="Arial" w:eastAsia="Times New Roman" w:hAnsi="Arial" w:cs="Arial"/>
          <w:lang w:eastAsia="es-AR"/>
        </w:rPr>
      </w:pPr>
      <w:r w:rsidRPr="00617DB7">
        <w:rPr>
          <w:rFonts w:ascii="Arial" w:eastAsia="Times New Roman" w:hAnsi="Arial" w:cs="Arial"/>
          <w:lang w:eastAsia="es-AR"/>
        </w:rPr>
        <w:t>Ganas de jugar.</w:t>
      </w:r>
    </w:p>
    <w:p w:rsidR="00241F4E" w:rsidRDefault="00241F4E" w:rsidP="00241F4E">
      <w:pPr>
        <w:spacing w:before="100" w:beforeAutospacing="1" w:after="100" w:afterAutospacing="1" w:line="240" w:lineRule="auto"/>
        <w:rPr>
          <w:rFonts w:ascii="Arial" w:eastAsia="Times New Roman" w:hAnsi="Arial" w:cs="Arial"/>
          <w:color w:val="3B3D39"/>
          <w:lang w:eastAsia="es-AR"/>
        </w:rPr>
      </w:pPr>
    </w:p>
    <w:p w:rsidR="00241F4E" w:rsidRDefault="00241F4E" w:rsidP="00241F4E">
      <w:pPr>
        <w:spacing w:before="100" w:beforeAutospacing="1" w:after="100" w:afterAutospacing="1" w:line="240" w:lineRule="auto"/>
        <w:rPr>
          <w:rFonts w:ascii="Arial" w:eastAsia="Times New Roman" w:hAnsi="Arial" w:cs="Arial"/>
          <w:color w:val="3B3D39"/>
          <w:lang w:eastAsia="es-AR"/>
        </w:rPr>
      </w:pPr>
    </w:p>
    <w:p w:rsidR="00241F4E" w:rsidRDefault="00241F4E" w:rsidP="00241F4E">
      <w:pPr>
        <w:spacing w:before="100" w:beforeAutospacing="1" w:after="100" w:afterAutospacing="1" w:line="240" w:lineRule="auto"/>
        <w:rPr>
          <w:rFonts w:ascii="Arial" w:eastAsia="Times New Roman" w:hAnsi="Arial" w:cs="Arial"/>
          <w:color w:val="3B3D39"/>
          <w:lang w:eastAsia="es-AR"/>
        </w:rPr>
      </w:pPr>
      <w:r w:rsidRPr="00B50E5F">
        <w:rPr>
          <w:rFonts w:ascii="Arial" w:eastAsia="Times New Roman" w:hAnsi="Arial" w:cs="Arial"/>
          <w:color w:val="3B3D39"/>
          <w:lang w:eastAsia="es-AR"/>
        </w:rPr>
        <w:t xml:space="preserve">Edades recomendadas: </w:t>
      </w:r>
    </w:p>
    <w:p w:rsidR="00241F4E" w:rsidRPr="00241F4E" w:rsidRDefault="00241F4E" w:rsidP="00241F4E">
      <w:pPr>
        <w:pStyle w:val="Prrafodelista"/>
        <w:numPr>
          <w:ilvl w:val="0"/>
          <w:numId w:val="10"/>
        </w:numPr>
        <w:spacing w:before="100" w:beforeAutospacing="1" w:after="100" w:afterAutospacing="1" w:line="240" w:lineRule="auto"/>
        <w:rPr>
          <w:rFonts w:ascii="Arial" w:eastAsia="Times New Roman" w:hAnsi="Arial" w:cs="Arial"/>
          <w:lang w:eastAsia="es-AR"/>
        </w:rPr>
      </w:pPr>
      <w:r w:rsidRPr="00617DB7">
        <w:rPr>
          <w:rFonts w:ascii="Arial" w:eastAsia="Times New Roman" w:hAnsi="Arial" w:cs="Arial"/>
          <w:color w:val="3B3D39"/>
          <w:lang w:eastAsia="es-AR"/>
        </w:rPr>
        <w:t>8 años a más</w:t>
      </w:r>
    </w:p>
    <w:p w:rsidR="00617DB7" w:rsidRPr="00617DB7" w:rsidRDefault="00617DB7" w:rsidP="00241F4E">
      <w:pPr>
        <w:spacing w:before="100" w:beforeAutospacing="1" w:after="100" w:afterAutospacing="1" w:line="240" w:lineRule="auto"/>
        <w:rPr>
          <w:rFonts w:ascii="Arial" w:eastAsia="Times New Roman" w:hAnsi="Arial" w:cs="Arial"/>
          <w:lang w:eastAsia="es-AR"/>
        </w:rPr>
      </w:pPr>
      <w:r w:rsidRPr="00617DB7">
        <w:rPr>
          <w:rFonts w:ascii="Arial" w:eastAsia="Times New Roman" w:hAnsi="Arial" w:cs="Arial"/>
          <w:lang w:eastAsia="es-AR"/>
        </w:rPr>
        <w:t>Conocimientos previos:</w:t>
      </w:r>
    </w:p>
    <w:p w:rsidR="00617DB7" w:rsidRPr="00617DB7" w:rsidRDefault="00617DB7" w:rsidP="00241F4E">
      <w:pPr>
        <w:pStyle w:val="Prrafodelista"/>
        <w:numPr>
          <w:ilvl w:val="0"/>
          <w:numId w:val="7"/>
        </w:numPr>
        <w:spacing w:before="100" w:beforeAutospacing="1" w:after="100" w:afterAutospacing="1" w:line="240" w:lineRule="auto"/>
        <w:ind w:left="709" w:hanging="283"/>
        <w:rPr>
          <w:rFonts w:ascii="Arial" w:eastAsia="Times New Roman" w:hAnsi="Arial" w:cs="Arial"/>
          <w:lang w:eastAsia="es-AR"/>
        </w:rPr>
      </w:pPr>
      <w:r w:rsidRPr="00617DB7">
        <w:rPr>
          <w:rFonts w:ascii="Arial" w:eastAsia="Times New Roman" w:hAnsi="Arial" w:cs="Arial"/>
          <w:lang w:eastAsia="es-AR"/>
        </w:rPr>
        <w:t>Concepto de fracción.</w:t>
      </w:r>
    </w:p>
    <w:p w:rsidR="00617DB7" w:rsidRPr="00617DB7" w:rsidRDefault="00617DB7" w:rsidP="00241F4E">
      <w:pPr>
        <w:pStyle w:val="Prrafodelista"/>
        <w:numPr>
          <w:ilvl w:val="0"/>
          <w:numId w:val="7"/>
        </w:numPr>
        <w:spacing w:before="100" w:beforeAutospacing="1" w:after="100" w:afterAutospacing="1" w:line="240" w:lineRule="auto"/>
        <w:ind w:left="709" w:hanging="283"/>
        <w:rPr>
          <w:rFonts w:ascii="Arial" w:eastAsia="Times New Roman" w:hAnsi="Arial" w:cs="Arial"/>
          <w:lang w:eastAsia="es-AR"/>
        </w:rPr>
      </w:pPr>
      <w:r w:rsidRPr="00617DB7">
        <w:rPr>
          <w:rFonts w:ascii="Arial" w:eastAsia="Times New Roman" w:hAnsi="Arial" w:cs="Arial"/>
          <w:lang w:eastAsia="es-AR"/>
        </w:rPr>
        <w:t>Representación grafica.</w:t>
      </w:r>
    </w:p>
    <w:p w:rsidR="00617DB7" w:rsidRPr="00617DB7" w:rsidRDefault="00617DB7" w:rsidP="00241F4E">
      <w:pPr>
        <w:spacing w:before="100" w:beforeAutospacing="1" w:after="100" w:afterAutospacing="1" w:line="240" w:lineRule="auto"/>
        <w:rPr>
          <w:rFonts w:ascii="Arial" w:eastAsia="Times New Roman" w:hAnsi="Arial" w:cs="Arial"/>
          <w:lang w:eastAsia="es-AR"/>
        </w:rPr>
      </w:pPr>
      <w:r w:rsidRPr="00617DB7">
        <w:rPr>
          <w:rFonts w:ascii="Arial" w:eastAsia="Times New Roman" w:hAnsi="Arial" w:cs="Arial"/>
          <w:lang w:eastAsia="es-AR"/>
        </w:rPr>
        <w:t>Preparación para la práctica:</w:t>
      </w:r>
    </w:p>
    <w:p w:rsidR="00617DB7" w:rsidRPr="00617DB7" w:rsidRDefault="00617DB7" w:rsidP="00241F4E">
      <w:pPr>
        <w:pStyle w:val="Prrafodelista"/>
        <w:numPr>
          <w:ilvl w:val="0"/>
          <w:numId w:val="9"/>
        </w:numPr>
        <w:spacing w:before="100" w:beforeAutospacing="1" w:after="100" w:afterAutospacing="1" w:line="240" w:lineRule="auto"/>
        <w:ind w:left="709" w:hanging="283"/>
        <w:rPr>
          <w:rFonts w:ascii="Arial" w:eastAsia="Times New Roman" w:hAnsi="Arial" w:cs="Arial"/>
          <w:lang w:eastAsia="es-AR"/>
        </w:rPr>
      </w:pPr>
      <w:r w:rsidRPr="00617DB7">
        <w:rPr>
          <w:rFonts w:ascii="Arial" w:eastAsia="Times New Roman" w:hAnsi="Arial" w:cs="Arial"/>
          <w:lang w:eastAsia="es-AR"/>
        </w:rPr>
        <w:t>Decidir el tipo de juego que se va hacer: cooperativo o competitivo.</w:t>
      </w:r>
    </w:p>
    <w:p w:rsidR="00617DB7" w:rsidRPr="00617DB7" w:rsidRDefault="00617DB7" w:rsidP="00241F4E">
      <w:pPr>
        <w:pStyle w:val="Prrafodelista"/>
        <w:numPr>
          <w:ilvl w:val="0"/>
          <w:numId w:val="9"/>
        </w:numPr>
        <w:spacing w:before="100" w:beforeAutospacing="1" w:after="100" w:afterAutospacing="1" w:line="240" w:lineRule="auto"/>
        <w:ind w:left="709" w:hanging="283"/>
        <w:rPr>
          <w:rFonts w:ascii="Arial" w:eastAsia="Times New Roman" w:hAnsi="Arial" w:cs="Arial"/>
          <w:lang w:eastAsia="es-AR"/>
        </w:rPr>
      </w:pPr>
      <w:r w:rsidRPr="00617DB7">
        <w:rPr>
          <w:rFonts w:ascii="Arial" w:eastAsia="Times New Roman" w:hAnsi="Arial" w:cs="Arial"/>
          <w:lang w:eastAsia="es-AR"/>
        </w:rPr>
        <w:t>Formar los grupos de alumnos.</w:t>
      </w:r>
    </w:p>
    <w:p w:rsidR="00241F4E" w:rsidRDefault="00241F4E" w:rsidP="00617DB7">
      <w:pPr>
        <w:shd w:val="clear" w:color="auto" w:fill="FFFFFF"/>
        <w:spacing w:before="100" w:beforeAutospacing="1" w:after="360" w:line="240" w:lineRule="auto"/>
        <w:rPr>
          <w:rFonts w:ascii="Arial" w:eastAsia="Times New Roman" w:hAnsi="Arial" w:cs="Arial"/>
          <w:b/>
          <w:bCs/>
          <w:color w:val="333333"/>
          <w:lang w:val="es-ES" w:eastAsia="es-AR"/>
        </w:rPr>
        <w:sectPr w:rsidR="00241F4E" w:rsidSect="00241F4E">
          <w:type w:val="continuous"/>
          <w:pgSz w:w="12240" w:h="15840"/>
          <w:pgMar w:top="1417" w:right="1701" w:bottom="142" w:left="1701" w:header="708" w:footer="708" w:gutter="0"/>
          <w:pgNumType w:start="1"/>
          <w:cols w:num="2" w:space="708"/>
          <w:docGrid w:linePitch="360"/>
        </w:sectPr>
      </w:pPr>
    </w:p>
    <w:p w:rsidR="005B23FE" w:rsidRPr="005B23FE" w:rsidRDefault="005B23FE" w:rsidP="00617DB7">
      <w:pPr>
        <w:shd w:val="clear" w:color="auto" w:fill="FFFFFF"/>
        <w:spacing w:before="100" w:beforeAutospacing="1" w:after="360" w:line="240" w:lineRule="auto"/>
        <w:rPr>
          <w:rFonts w:ascii="Arial" w:eastAsia="Times New Roman" w:hAnsi="Arial" w:cs="Arial"/>
          <w:color w:val="333333"/>
          <w:lang w:val="es-ES" w:eastAsia="es-AR"/>
        </w:rPr>
      </w:pPr>
      <w:r w:rsidRPr="005B23FE">
        <w:rPr>
          <w:rFonts w:ascii="Arial" w:eastAsia="Times New Roman" w:hAnsi="Arial" w:cs="Arial"/>
          <w:b/>
          <w:bCs/>
          <w:color w:val="333333"/>
          <w:lang w:val="es-ES" w:eastAsia="es-AR"/>
        </w:rPr>
        <w:lastRenderedPageBreak/>
        <w:t>Objetivos didácticos:</w:t>
      </w:r>
    </w:p>
    <w:p w:rsidR="005B23FE" w:rsidRPr="00617DB7" w:rsidRDefault="005B23FE" w:rsidP="00617DB7">
      <w:pPr>
        <w:shd w:val="clear" w:color="auto" w:fill="FFFFFF"/>
        <w:spacing w:before="100" w:beforeAutospacing="1" w:after="360" w:line="240" w:lineRule="auto"/>
        <w:rPr>
          <w:rFonts w:ascii="Arial" w:eastAsia="Times New Roman" w:hAnsi="Arial" w:cs="Arial"/>
          <w:color w:val="333333"/>
          <w:lang w:val="es-ES" w:eastAsia="es-AR"/>
        </w:rPr>
      </w:pPr>
      <w:r w:rsidRPr="005B23FE">
        <w:rPr>
          <w:rFonts w:ascii="Arial" w:eastAsia="Times New Roman" w:hAnsi="Arial" w:cs="Arial"/>
          <w:color w:val="333333"/>
          <w:lang w:val="es-ES" w:eastAsia="es-AR"/>
        </w:rPr>
        <w:t>Jugando a este juego, se pretende que los alumnos manejen con soltura la representación de las fracciones como “partes de un todo”. Se trata del primer significado de las fracciones y por lo tanto este dominó es de un nivel muy inicial, adecuado para los alumnos que están encontrándose por primera vez con el concepto de fracción.</w:t>
      </w:r>
    </w:p>
    <w:p w:rsidR="00B50E5F" w:rsidRPr="00B50E5F" w:rsidRDefault="00B50E5F" w:rsidP="00617DB7">
      <w:pPr>
        <w:shd w:val="clear" w:color="auto" w:fill="FFFFFF"/>
        <w:spacing w:before="100" w:beforeAutospacing="1" w:after="100" w:afterAutospacing="1" w:line="240" w:lineRule="auto"/>
        <w:outlineLvl w:val="2"/>
        <w:rPr>
          <w:rFonts w:ascii="Arial" w:eastAsia="Times New Roman" w:hAnsi="Arial" w:cs="Arial"/>
          <w:b/>
          <w:bCs/>
          <w:color w:val="3B3D39"/>
          <w:lang w:eastAsia="es-AR"/>
        </w:rPr>
      </w:pPr>
      <w:r w:rsidRPr="00B50E5F">
        <w:rPr>
          <w:rFonts w:ascii="Arial" w:eastAsia="Times New Roman" w:hAnsi="Arial" w:cs="Arial"/>
          <w:b/>
          <w:bCs/>
          <w:color w:val="3B3D39"/>
          <w:lang w:eastAsia="es-AR"/>
        </w:rPr>
        <w:t>Beneficios</w:t>
      </w:r>
    </w:p>
    <w:p w:rsidR="00FD4133" w:rsidRDefault="00B50E5F" w:rsidP="00FD4133">
      <w:pPr>
        <w:pStyle w:val="Prrafodelista"/>
        <w:numPr>
          <w:ilvl w:val="0"/>
          <w:numId w:val="13"/>
        </w:numPr>
        <w:shd w:val="clear" w:color="auto" w:fill="FFFFFF"/>
        <w:spacing w:before="100" w:beforeAutospacing="1" w:after="100" w:afterAutospacing="1" w:line="240" w:lineRule="auto"/>
        <w:rPr>
          <w:rFonts w:ascii="Arial" w:eastAsia="Times New Roman" w:hAnsi="Arial" w:cs="Arial"/>
          <w:color w:val="3B3D39"/>
          <w:lang w:eastAsia="es-AR"/>
        </w:rPr>
      </w:pPr>
      <w:r w:rsidRPr="00FD4133">
        <w:rPr>
          <w:rFonts w:ascii="Arial" w:eastAsia="Times New Roman" w:hAnsi="Arial" w:cs="Arial"/>
          <w:color w:val="3B3D39"/>
          <w:lang w:eastAsia="es-AR"/>
        </w:rPr>
        <w:t>Ejercita el conocimiento y práctica de operaciones con fracciones. Edad recomend</w:t>
      </w:r>
      <w:r w:rsidR="00FD4133" w:rsidRPr="00FD4133">
        <w:rPr>
          <w:rFonts w:ascii="Arial" w:eastAsia="Times New Roman" w:hAnsi="Arial" w:cs="Arial"/>
          <w:color w:val="3B3D39"/>
          <w:lang w:eastAsia="es-AR"/>
        </w:rPr>
        <w:t>ada: 8 años a más</w:t>
      </w:r>
      <w:r w:rsidR="00FD4133">
        <w:rPr>
          <w:rFonts w:ascii="Arial" w:eastAsia="Times New Roman" w:hAnsi="Arial" w:cs="Arial"/>
          <w:color w:val="3B3D39"/>
          <w:lang w:eastAsia="es-AR"/>
        </w:rPr>
        <w:t xml:space="preserve">. </w:t>
      </w:r>
    </w:p>
    <w:p w:rsidR="00FD4133" w:rsidRDefault="00B50E5F" w:rsidP="00FD4133">
      <w:pPr>
        <w:pStyle w:val="Prrafodelista"/>
        <w:numPr>
          <w:ilvl w:val="0"/>
          <w:numId w:val="13"/>
        </w:numPr>
        <w:shd w:val="clear" w:color="auto" w:fill="FFFFFF"/>
        <w:spacing w:before="100" w:beforeAutospacing="1" w:after="100" w:afterAutospacing="1" w:line="240" w:lineRule="auto"/>
        <w:rPr>
          <w:rFonts w:ascii="Arial" w:eastAsia="Times New Roman" w:hAnsi="Arial" w:cs="Arial"/>
          <w:color w:val="3B3D39"/>
          <w:lang w:eastAsia="es-AR"/>
        </w:rPr>
      </w:pPr>
      <w:r w:rsidRPr="00FD4133">
        <w:rPr>
          <w:rFonts w:ascii="Arial" w:eastAsia="Times New Roman" w:hAnsi="Arial" w:cs="Arial"/>
          <w:color w:val="3B3D39"/>
          <w:lang w:eastAsia="es-AR"/>
        </w:rPr>
        <w:t>Contribuye al de</w:t>
      </w:r>
      <w:r w:rsidR="00FD4133">
        <w:rPr>
          <w:rFonts w:ascii="Arial" w:eastAsia="Times New Roman" w:hAnsi="Arial" w:cs="Arial"/>
          <w:color w:val="3B3D39"/>
          <w:lang w:eastAsia="es-AR"/>
        </w:rPr>
        <w:t xml:space="preserve">sarrollo de la inteligencia. </w:t>
      </w:r>
    </w:p>
    <w:p w:rsidR="00FD4133" w:rsidRDefault="00B50E5F" w:rsidP="00FD4133">
      <w:pPr>
        <w:pStyle w:val="Prrafodelista"/>
        <w:numPr>
          <w:ilvl w:val="0"/>
          <w:numId w:val="13"/>
        </w:numPr>
        <w:shd w:val="clear" w:color="auto" w:fill="FFFFFF"/>
        <w:spacing w:before="100" w:beforeAutospacing="1" w:after="100" w:afterAutospacing="1" w:line="240" w:lineRule="auto"/>
        <w:rPr>
          <w:rFonts w:ascii="Arial" w:eastAsia="Times New Roman" w:hAnsi="Arial" w:cs="Arial"/>
          <w:color w:val="3B3D39"/>
          <w:lang w:eastAsia="es-AR"/>
        </w:rPr>
      </w:pPr>
      <w:r w:rsidRPr="00FD4133">
        <w:rPr>
          <w:rFonts w:ascii="Arial" w:eastAsia="Times New Roman" w:hAnsi="Arial" w:cs="Arial"/>
          <w:color w:val="3B3D39"/>
          <w:lang w:eastAsia="es-AR"/>
        </w:rPr>
        <w:t>Afianza en el niño y niña el proceso</w:t>
      </w:r>
      <w:r w:rsidR="00FD4133">
        <w:rPr>
          <w:rFonts w:ascii="Arial" w:eastAsia="Times New Roman" w:hAnsi="Arial" w:cs="Arial"/>
          <w:color w:val="3B3D39"/>
          <w:lang w:eastAsia="es-AR"/>
        </w:rPr>
        <w:t xml:space="preserve"> de atención - concentración.</w:t>
      </w:r>
    </w:p>
    <w:p w:rsidR="00FD4133" w:rsidRDefault="00B50E5F" w:rsidP="00FD4133">
      <w:pPr>
        <w:pStyle w:val="Prrafodelista"/>
        <w:numPr>
          <w:ilvl w:val="0"/>
          <w:numId w:val="13"/>
        </w:numPr>
        <w:shd w:val="clear" w:color="auto" w:fill="FFFFFF"/>
        <w:spacing w:before="100" w:beforeAutospacing="1" w:after="100" w:afterAutospacing="1" w:line="240" w:lineRule="auto"/>
        <w:rPr>
          <w:rFonts w:ascii="Arial" w:eastAsia="Times New Roman" w:hAnsi="Arial" w:cs="Arial"/>
          <w:color w:val="3B3D39"/>
          <w:lang w:eastAsia="es-AR"/>
        </w:rPr>
      </w:pPr>
      <w:r w:rsidRPr="00FD4133">
        <w:rPr>
          <w:rFonts w:ascii="Arial" w:eastAsia="Times New Roman" w:hAnsi="Arial" w:cs="Arial"/>
          <w:color w:val="3B3D39"/>
          <w:lang w:eastAsia="es-AR"/>
        </w:rPr>
        <w:t>Permite reconocer fracciones y establecer la relación entre la representación gráfica y numérica de dicha fracción.</w:t>
      </w:r>
    </w:p>
    <w:p w:rsidR="00FD4133" w:rsidRDefault="00B50E5F" w:rsidP="00FD4133">
      <w:pPr>
        <w:pStyle w:val="Prrafodelista"/>
        <w:numPr>
          <w:ilvl w:val="0"/>
          <w:numId w:val="13"/>
        </w:numPr>
        <w:shd w:val="clear" w:color="auto" w:fill="FFFFFF"/>
        <w:spacing w:before="100" w:beforeAutospacing="1" w:after="100" w:afterAutospacing="1" w:line="240" w:lineRule="auto"/>
        <w:rPr>
          <w:rFonts w:ascii="Arial" w:eastAsia="Times New Roman" w:hAnsi="Arial" w:cs="Arial"/>
          <w:color w:val="3B3D39"/>
          <w:lang w:eastAsia="es-AR"/>
        </w:rPr>
      </w:pPr>
      <w:r w:rsidRPr="00FD4133">
        <w:rPr>
          <w:rFonts w:ascii="Arial" w:eastAsia="Times New Roman" w:hAnsi="Arial" w:cs="Arial"/>
          <w:color w:val="3B3D39"/>
          <w:lang w:eastAsia="es-AR"/>
        </w:rPr>
        <w:t>Ejercita la percepción</w:t>
      </w:r>
      <w:r w:rsidR="00FD4133">
        <w:rPr>
          <w:rFonts w:ascii="Arial" w:eastAsia="Times New Roman" w:hAnsi="Arial" w:cs="Arial"/>
          <w:color w:val="3B3D39"/>
          <w:lang w:eastAsia="es-AR"/>
        </w:rPr>
        <w:t xml:space="preserve"> visual y la destreza manual.</w:t>
      </w:r>
    </w:p>
    <w:p w:rsidR="00FD4133" w:rsidRDefault="00B50E5F" w:rsidP="00FD4133">
      <w:pPr>
        <w:pStyle w:val="Prrafodelista"/>
        <w:numPr>
          <w:ilvl w:val="0"/>
          <w:numId w:val="13"/>
        </w:numPr>
        <w:shd w:val="clear" w:color="auto" w:fill="FFFFFF"/>
        <w:spacing w:before="100" w:beforeAutospacing="1" w:after="100" w:afterAutospacing="1" w:line="240" w:lineRule="auto"/>
        <w:rPr>
          <w:rFonts w:ascii="Arial" w:eastAsia="Times New Roman" w:hAnsi="Arial" w:cs="Arial"/>
          <w:color w:val="3B3D39"/>
          <w:lang w:eastAsia="es-AR"/>
        </w:rPr>
      </w:pPr>
      <w:r w:rsidRPr="00FD4133">
        <w:rPr>
          <w:rFonts w:ascii="Arial" w:eastAsia="Times New Roman" w:hAnsi="Arial" w:cs="Arial"/>
          <w:color w:val="3B3D39"/>
          <w:lang w:eastAsia="es-AR"/>
        </w:rPr>
        <w:t>Afianza la orientación espacial (arrib</w:t>
      </w:r>
      <w:r w:rsidR="00FD4133">
        <w:rPr>
          <w:rFonts w:ascii="Arial" w:eastAsia="Times New Roman" w:hAnsi="Arial" w:cs="Arial"/>
          <w:color w:val="3B3D39"/>
          <w:lang w:eastAsia="es-AR"/>
        </w:rPr>
        <w:t>a, abajo, derecha, izquierda)</w:t>
      </w:r>
    </w:p>
    <w:p w:rsidR="00FD4133" w:rsidRDefault="00B50E5F" w:rsidP="00FD4133">
      <w:pPr>
        <w:pStyle w:val="Prrafodelista"/>
        <w:numPr>
          <w:ilvl w:val="0"/>
          <w:numId w:val="13"/>
        </w:numPr>
        <w:shd w:val="clear" w:color="auto" w:fill="FFFFFF"/>
        <w:spacing w:before="100" w:beforeAutospacing="1" w:after="100" w:afterAutospacing="1" w:line="240" w:lineRule="auto"/>
        <w:rPr>
          <w:rFonts w:ascii="Arial" w:eastAsia="Times New Roman" w:hAnsi="Arial" w:cs="Arial"/>
          <w:color w:val="3B3D39"/>
          <w:lang w:eastAsia="es-AR"/>
        </w:rPr>
      </w:pPr>
      <w:r w:rsidRPr="00FD4133">
        <w:rPr>
          <w:rFonts w:ascii="Arial" w:eastAsia="Times New Roman" w:hAnsi="Arial" w:cs="Arial"/>
          <w:color w:val="3B3D39"/>
          <w:lang w:eastAsia="es-AR"/>
        </w:rPr>
        <w:t xml:space="preserve">Promueve hábitos sociales de convivencia: escuchar, pedir la palabra, esperar turno, agradecer y </w:t>
      </w:r>
      <w:r w:rsidR="00FD4133">
        <w:rPr>
          <w:rFonts w:ascii="Arial" w:eastAsia="Times New Roman" w:hAnsi="Arial" w:cs="Arial"/>
          <w:color w:val="3B3D39"/>
          <w:lang w:eastAsia="es-AR"/>
        </w:rPr>
        <w:t>cumplir las reglas del juego.</w:t>
      </w:r>
    </w:p>
    <w:p w:rsidR="00FD4133" w:rsidRDefault="00B50E5F" w:rsidP="00FD4133">
      <w:pPr>
        <w:pStyle w:val="Prrafodelista"/>
        <w:numPr>
          <w:ilvl w:val="0"/>
          <w:numId w:val="13"/>
        </w:numPr>
        <w:shd w:val="clear" w:color="auto" w:fill="FFFFFF"/>
        <w:spacing w:before="100" w:beforeAutospacing="1" w:after="100" w:afterAutospacing="1" w:line="240" w:lineRule="auto"/>
        <w:rPr>
          <w:rFonts w:ascii="Arial" w:eastAsia="Times New Roman" w:hAnsi="Arial" w:cs="Arial"/>
          <w:color w:val="3B3D39"/>
          <w:lang w:eastAsia="es-AR"/>
        </w:rPr>
      </w:pPr>
      <w:r w:rsidRPr="00FD4133">
        <w:rPr>
          <w:rFonts w:ascii="Arial" w:eastAsia="Times New Roman" w:hAnsi="Arial" w:cs="Arial"/>
          <w:color w:val="3B3D39"/>
          <w:lang w:eastAsia="es-AR"/>
        </w:rPr>
        <w:t>Promueve la autonomía a través de la exploración e interacción del juego, mostrando se</w:t>
      </w:r>
      <w:r w:rsidR="00FD4133">
        <w:rPr>
          <w:rFonts w:ascii="Arial" w:eastAsia="Times New Roman" w:hAnsi="Arial" w:cs="Arial"/>
          <w:color w:val="3B3D39"/>
          <w:lang w:eastAsia="es-AR"/>
        </w:rPr>
        <w:t>guridad en sus posibilidades.</w:t>
      </w:r>
    </w:p>
    <w:p w:rsidR="00FD4133" w:rsidRDefault="00B50E5F" w:rsidP="00FD4133">
      <w:pPr>
        <w:pStyle w:val="Prrafodelista"/>
        <w:numPr>
          <w:ilvl w:val="0"/>
          <w:numId w:val="13"/>
        </w:numPr>
        <w:shd w:val="clear" w:color="auto" w:fill="FFFFFF"/>
        <w:spacing w:before="100" w:beforeAutospacing="1" w:after="100" w:afterAutospacing="1" w:line="240" w:lineRule="auto"/>
        <w:rPr>
          <w:rFonts w:ascii="Arial" w:eastAsia="Times New Roman" w:hAnsi="Arial" w:cs="Arial"/>
          <w:color w:val="3B3D39"/>
          <w:lang w:eastAsia="es-AR"/>
        </w:rPr>
      </w:pPr>
      <w:r w:rsidRPr="00FD4133">
        <w:rPr>
          <w:rFonts w:ascii="Arial" w:eastAsia="Times New Roman" w:hAnsi="Arial" w:cs="Arial"/>
          <w:color w:val="3B3D39"/>
          <w:lang w:eastAsia="es-AR"/>
        </w:rPr>
        <w:t>Participa en actividades de juego, identificándose c</w:t>
      </w:r>
      <w:r w:rsidR="00FD4133">
        <w:rPr>
          <w:rFonts w:ascii="Arial" w:eastAsia="Times New Roman" w:hAnsi="Arial" w:cs="Arial"/>
          <w:color w:val="3B3D39"/>
          <w:lang w:eastAsia="es-AR"/>
        </w:rPr>
        <w:t>omo parte de un grupo social.</w:t>
      </w:r>
    </w:p>
    <w:p w:rsidR="00B50E5F" w:rsidRPr="00FD4133" w:rsidRDefault="00B50E5F" w:rsidP="00FD4133">
      <w:pPr>
        <w:pStyle w:val="Prrafodelista"/>
        <w:numPr>
          <w:ilvl w:val="0"/>
          <w:numId w:val="13"/>
        </w:numPr>
        <w:shd w:val="clear" w:color="auto" w:fill="FFFFFF"/>
        <w:spacing w:before="100" w:beforeAutospacing="1" w:after="100" w:afterAutospacing="1" w:line="240" w:lineRule="auto"/>
        <w:rPr>
          <w:rFonts w:ascii="Arial" w:eastAsia="Times New Roman" w:hAnsi="Arial" w:cs="Arial"/>
          <w:color w:val="3B3D39"/>
          <w:lang w:eastAsia="es-AR"/>
        </w:rPr>
      </w:pPr>
      <w:r w:rsidRPr="00FD4133">
        <w:rPr>
          <w:rFonts w:ascii="Arial" w:eastAsia="Times New Roman" w:hAnsi="Arial" w:cs="Arial"/>
          <w:color w:val="3B3D39"/>
          <w:lang w:eastAsia="es-AR"/>
        </w:rPr>
        <w:t>Fomenta la seguridad, iniciativa y confianza en el niño o niña, mostrando autonomí</w:t>
      </w:r>
      <w:r w:rsidR="00241F4E">
        <w:rPr>
          <w:rFonts w:ascii="Arial" w:eastAsia="Times New Roman" w:hAnsi="Arial" w:cs="Arial"/>
          <w:color w:val="3B3D39"/>
          <w:lang w:eastAsia="es-AR"/>
        </w:rPr>
        <w:t>a en las actividades de juego.</w:t>
      </w:r>
    </w:p>
    <w:p w:rsidR="008955D4" w:rsidRPr="00617DB7" w:rsidRDefault="005B23FE" w:rsidP="00241F4E">
      <w:pPr>
        <w:spacing w:before="100" w:beforeAutospacing="1" w:after="100" w:afterAutospacing="1" w:line="240" w:lineRule="auto"/>
        <w:rPr>
          <w:rFonts w:ascii="Arial" w:eastAsia="Times New Roman" w:hAnsi="Arial" w:cs="Arial"/>
          <w:lang w:eastAsia="es-AR"/>
        </w:rPr>
      </w:pPr>
      <w:r w:rsidRPr="00617DB7">
        <w:rPr>
          <w:rFonts w:ascii="Arial" w:hAnsi="Arial" w:cs="Arial"/>
          <w:color w:val="333333"/>
          <w:lang w:val="es-ES"/>
        </w:rPr>
        <w:t>En este juego de dominó no se ha conservado la estructura de los dominós clásicos, 8 veces el 0, 8 veces el 1, etc., hasta 8 veces el 6, obteniéndose las 28 fichas del dominó mediante todas las posibles combinaciones de 7 resultados, tomados de dos en dos, más las siete fichas de dobles. Simplemente se han combinado entre sí, siete fracciones sencillas escritas en forma fraccionaria, con las siete representaciones de esas mismas fracciones en forma de sector circular.</w:t>
      </w:r>
    </w:p>
    <w:p w:rsidR="00EC15F9" w:rsidRDefault="00EC15F9" w:rsidP="00766DE1">
      <w:pPr>
        <w:spacing w:before="100" w:beforeAutospacing="1" w:after="100" w:afterAutospacing="1" w:line="240" w:lineRule="auto"/>
        <w:ind w:left="720"/>
        <w:jc w:val="center"/>
        <w:rPr>
          <w:rFonts w:ascii="Bradley Hand ITC" w:eastAsia="Times New Roman" w:hAnsi="Bradley Hand ITC" w:cs="Aharoni"/>
          <w:b/>
          <w:color w:val="00B050"/>
          <w:sz w:val="56"/>
          <w:szCs w:val="56"/>
          <w:u w:val="single"/>
          <w:lang w:eastAsia="es-AR"/>
        </w:rPr>
      </w:pPr>
    </w:p>
    <w:p w:rsidR="00C15414" w:rsidRPr="00AA49D4" w:rsidRDefault="00AA49D4" w:rsidP="00766DE1">
      <w:pPr>
        <w:spacing w:before="100" w:beforeAutospacing="1" w:after="100" w:afterAutospacing="1" w:line="240" w:lineRule="auto"/>
        <w:ind w:left="720"/>
        <w:jc w:val="center"/>
        <w:rPr>
          <w:rFonts w:ascii="Arial" w:eastAsia="Times New Roman" w:hAnsi="Arial" w:cs="Arial"/>
          <w:sz w:val="56"/>
          <w:szCs w:val="56"/>
          <w:u w:val="single"/>
          <w:lang w:eastAsia="es-AR"/>
        </w:rPr>
      </w:pPr>
      <w:r w:rsidRPr="00AA49D4">
        <w:rPr>
          <w:rFonts w:ascii="Bradley Hand ITC" w:eastAsia="Times New Roman" w:hAnsi="Bradley Hand ITC" w:cs="Aharoni"/>
          <w:b/>
          <w:color w:val="00B050"/>
          <w:sz w:val="56"/>
          <w:szCs w:val="56"/>
          <w:u w:val="single"/>
          <w:lang w:eastAsia="es-AR"/>
        </w:rPr>
        <w:t>D</w:t>
      </w:r>
      <w:r w:rsidRPr="00AA49D4">
        <w:rPr>
          <w:rFonts w:ascii="Bradley Hand ITC" w:eastAsia="Times New Roman" w:hAnsi="Bradley Hand ITC" w:cs="Aharoni"/>
          <w:b/>
          <w:sz w:val="56"/>
          <w:szCs w:val="56"/>
          <w:u w:val="single"/>
          <w:lang w:eastAsia="es-AR"/>
        </w:rPr>
        <w:t>omin</w:t>
      </w:r>
      <w:r w:rsidR="00766DE1">
        <w:rPr>
          <w:rFonts w:ascii="Bradley Hand ITC" w:eastAsia="Times New Roman" w:hAnsi="Bradley Hand ITC" w:cs="Aharoni"/>
          <w:b/>
          <w:sz w:val="56"/>
          <w:szCs w:val="56"/>
          <w:u w:val="single"/>
          <w:lang w:eastAsia="es-AR"/>
        </w:rPr>
        <w:t>ó</w:t>
      </w:r>
      <w:r w:rsidRPr="00AA49D4">
        <w:rPr>
          <w:rFonts w:ascii="Bradley Hand ITC" w:eastAsia="Times New Roman" w:hAnsi="Bradley Hand ITC" w:cs="Aharoni"/>
          <w:b/>
          <w:sz w:val="56"/>
          <w:szCs w:val="56"/>
          <w:u w:val="single"/>
          <w:lang w:eastAsia="es-AR"/>
        </w:rPr>
        <w:t xml:space="preserve"> de fracciones</w:t>
      </w:r>
    </w:p>
    <w:p w:rsidR="00EC15F9" w:rsidRDefault="00EC15F9" w:rsidP="00766DE1">
      <w:pPr>
        <w:rPr>
          <w:rFonts w:ascii="Bradley Hand ITC" w:eastAsia="Times New Roman" w:hAnsi="Bradley Hand ITC" w:cs="Arial"/>
          <w:b/>
          <w:color w:val="FF6600"/>
          <w:sz w:val="28"/>
          <w:szCs w:val="28"/>
          <w:lang w:eastAsia="es-AR"/>
        </w:rPr>
      </w:pPr>
    </w:p>
    <w:p w:rsidR="00766DE1" w:rsidRPr="00EA7B07" w:rsidRDefault="00766DE1" w:rsidP="00766DE1">
      <w:pPr>
        <w:rPr>
          <w:rFonts w:ascii="Bradley Hand ITC" w:eastAsia="Times New Roman" w:hAnsi="Bradley Hand ITC" w:cs="Arial"/>
          <w:b/>
          <w:sz w:val="32"/>
          <w:szCs w:val="32"/>
          <w:lang w:eastAsia="es-AR"/>
        </w:rPr>
      </w:pPr>
      <w:r w:rsidRPr="00EA7B07">
        <w:rPr>
          <w:rFonts w:ascii="Bradley Hand ITC" w:eastAsia="Times New Roman" w:hAnsi="Bradley Hand ITC" w:cs="Arial"/>
          <w:b/>
          <w:color w:val="FF6600"/>
          <w:sz w:val="32"/>
          <w:szCs w:val="32"/>
          <w:lang w:eastAsia="es-AR"/>
        </w:rPr>
        <w:t>E</w:t>
      </w:r>
      <w:r w:rsidRPr="00EA7B07">
        <w:rPr>
          <w:rFonts w:ascii="Bradley Hand ITC" w:eastAsia="Times New Roman" w:hAnsi="Bradley Hand ITC" w:cs="Arial"/>
          <w:b/>
          <w:sz w:val="32"/>
          <w:szCs w:val="32"/>
          <w:lang w:eastAsia="es-AR"/>
        </w:rPr>
        <w:t>n esta actividad te invitamos a jugar un dominó de fracciones.</w:t>
      </w:r>
    </w:p>
    <w:p w:rsidR="00766DE1" w:rsidRPr="00EA7B07" w:rsidRDefault="00766DE1" w:rsidP="00766DE1">
      <w:pPr>
        <w:rPr>
          <w:rFonts w:ascii="Bradley Hand ITC" w:eastAsia="Times New Roman" w:hAnsi="Bradley Hand ITC" w:cs="Arial"/>
          <w:b/>
          <w:sz w:val="32"/>
          <w:szCs w:val="32"/>
          <w:lang w:eastAsia="es-AR"/>
        </w:rPr>
      </w:pPr>
      <w:r w:rsidRPr="00EA7B07">
        <w:rPr>
          <w:rFonts w:ascii="Bradley Hand ITC" w:eastAsia="Times New Roman" w:hAnsi="Bradley Hand ITC" w:cs="Arial"/>
          <w:b/>
          <w:color w:val="00B050"/>
          <w:sz w:val="32"/>
          <w:szCs w:val="32"/>
          <w:lang w:eastAsia="es-AR"/>
        </w:rPr>
        <w:t>E</w:t>
      </w:r>
      <w:r w:rsidRPr="00EA7B07">
        <w:rPr>
          <w:rFonts w:ascii="Bradley Hand ITC" w:eastAsia="Times New Roman" w:hAnsi="Bradley Hand ITC" w:cs="Arial"/>
          <w:b/>
          <w:sz w:val="32"/>
          <w:szCs w:val="32"/>
          <w:lang w:eastAsia="es-AR"/>
        </w:rPr>
        <w:t xml:space="preserve">n el encontraras que una misma fracción </w:t>
      </w:r>
      <w:r w:rsidR="00EC15F9" w:rsidRPr="00EA7B07">
        <w:rPr>
          <w:rFonts w:ascii="Bradley Hand ITC" w:eastAsia="Times New Roman" w:hAnsi="Bradley Hand ITC" w:cs="Arial"/>
          <w:b/>
          <w:sz w:val="32"/>
          <w:szCs w:val="32"/>
          <w:lang w:eastAsia="es-AR"/>
        </w:rPr>
        <w:t>está</w:t>
      </w:r>
      <w:r w:rsidRPr="00EA7B07">
        <w:rPr>
          <w:rFonts w:ascii="Bradley Hand ITC" w:eastAsia="Times New Roman" w:hAnsi="Bradley Hand ITC" w:cs="Arial"/>
          <w:b/>
          <w:sz w:val="32"/>
          <w:szCs w:val="32"/>
          <w:lang w:eastAsia="es-AR"/>
        </w:rPr>
        <w:t xml:space="preserve"> escrita de diferentes formas. Es decir encontraras una fracción, representada numéricamente, gráficamente  y literalmente.</w:t>
      </w:r>
    </w:p>
    <w:p w:rsidR="00766DE1" w:rsidRPr="00EA7B07" w:rsidRDefault="00EC15F9" w:rsidP="00766DE1">
      <w:pPr>
        <w:rPr>
          <w:rFonts w:ascii="Bradley Hand ITC" w:eastAsia="Times New Roman" w:hAnsi="Bradley Hand ITC" w:cs="Arial"/>
          <w:b/>
          <w:sz w:val="32"/>
          <w:szCs w:val="32"/>
          <w:lang w:eastAsia="es-AR"/>
        </w:rPr>
      </w:pPr>
      <w:r w:rsidRPr="00EA7B07">
        <w:rPr>
          <w:rFonts w:ascii="Bradley Hand ITC" w:eastAsia="Times New Roman" w:hAnsi="Bradley Hand ITC" w:cs="Arial"/>
          <w:b/>
          <w:noProof/>
          <w:color w:val="FF0000"/>
          <w:sz w:val="32"/>
          <w:szCs w:val="32"/>
          <w:lang w:eastAsia="es-AR"/>
        </w:rPr>
        <w:drawing>
          <wp:anchor distT="0" distB="0" distL="114300" distR="114300" simplePos="0" relativeHeight="251663360" behindDoc="1" locked="0" layoutInCell="1" allowOverlap="1">
            <wp:simplePos x="0" y="0"/>
            <wp:positionH relativeFrom="column">
              <wp:posOffset>2958465</wp:posOffset>
            </wp:positionH>
            <wp:positionV relativeFrom="paragraph">
              <wp:posOffset>637540</wp:posOffset>
            </wp:positionV>
            <wp:extent cx="1609725" cy="790575"/>
            <wp:effectExtent l="19050" t="0" r="9525" b="0"/>
            <wp:wrapNone/>
            <wp:docPr id="26" name="Imagen 26" descr="http://t3.gstatic.com/images?q=tbn:ANd9GcRcZht36ZZT2Q7KJAdM5H4Y4k2_bigIcVgOJPRCDVr3UKEwsTCm">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3.gstatic.com/images?q=tbn:ANd9GcRcZht36ZZT2Q7KJAdM5H4Y4k2_bigIcVgOJPRCDVr3UKEwsTCm">
                      <a:hlinkClick r:id="rId13"/>
                    </pic:cNvPr>
                    <pic:cNvPicPr>
                      <a:picLocks noChangeAspect="1" noChangeArrowheads="1"/>
                    </pic:cNvPicPr>
                  </pic:nvPicPr>
                  <pic:blipFill>
                    <a:blip r:embed="rId14" cstate="print"/>
                    <a:srcRect/>
                    <a:stretch>
                      <a:fillRect/>
                    </a:stretch>
                  </pic:blipFill>
                  <pic:spPr bwMode="auto">
                    <a:xfrm>
                      <a:off x="0" y="0"/>
                      <a:ext cx="1609725" cy="790575"/>
                    </a:xfrm>
                    <a:prstGeom prst="rect">
                      <a:avLst/>
                    </a:prstGeom>
                    <a:noFill/>
                    <a:ln w="9525">
                      <a:noFill/>
                      <a:miter lim="800000"/>
                      <a:headEnd/>
                      <a:tailEnd/>
                    </a:ln>
                  </pic:spPr>
                </pic:pic>
              </a:graphicData>
            </a:graphic>
          </wp:anchor>
        </w:drawing>
      </w:r>
      <w:r w:rsidR="00766DE1" w:rsidRPr="00EA7B07">
        <w:rPr>
          <w:rFonts w:ascii="Bradley Hand ITC" w:eastAsia="Times New Roman" w:hAnsi="Bradley Hand ITC" w:cs="Arial"/>
          <w:b/>
          <w:color w:val="FF0000"/>
          <w:sz w:val="32"/>
          <w:szCs w:val="32"/>
          <w:lang w:eastAsia="es-AR"/>
        </w:rPr>
        <w:t>P</w:t>
      </w:r>
      <w:r w:rsidR="00766DE1" w:rsidRPr="00EA7B07">
        <w:rPr>
          <w:rFonts w:ascii="Bradley Hand ITC" w:eastAsia="Times New Roman" w:hAnsi="Bradley Hand ITC" w:cs="Arial"/>
          <w:b/>
          <w:sz w:val="32"/>
          <w:szCs w:val="32"/>
          <w:lang w:eastAsia="es-AR"/>
        </w:rPr>
        <w:t>or ejemplo encontraras la fracción</w:t>
      </w:r>
      <w:r w:rsidRPr="00EA7B07">
        <w:rPr>
          <w:rFonts w:ascii="Bradley Hand ITC" w:eastAsia="Times New Roman" w:hAnsi="Bradley Hand ITC" w:cs="Arial"/>
          <w:b/>
          <w:sz w:val="32"/>
          <w:szCs w:val="32"/>
          <w:lang w:eastAsia="es-AR"/>
        </w:rPr>
        <w:t xml:space="preserve"> </w:t>
      </w:r>
      <w:r w:rsidR="00766DE1" w:rsidRPr="00EA7B07">
        <w:rPr>
          <w:rFonts w:ascii="Bradley Hand ITC" w:eastAsia="Times New Roman" w:hAnsi="Bradley Hand ITC" w:cs="Arial"/>
          <w:b/>
          <w:sz w:val="32"/>
          <w:szCs w:val="32"/>
          <w:lang w:eastAsia="es-AR"/>
        </w:rPr>
        <w:t xml:space="preserve"> 1/6 </w:t>
      </w:r>
      <w:r w:rsidRPr="00EA7B07">
        <w:rPr>
          <w:rFonts w:ascii="Bradley Hand ITC" w:eastAsia="Times New Roman" w:hAnsi="Bradley Hand ITC" w:cs="Arial"/>
          <w:b/>
          <w:sz w:val="32"/>
          <w:szCs w:val="32"/>
          <w:lang w:eastAsia="es-AR"/>
        </w:rPr>
        <w:t>escrita en palabras (un sexto), y también representada gráficamente.</w:t>
      </w:r>
    </w:p>
    <w:p w:rsidR="00EC15F9" w:rsidRPr="00EA7B07" w:rsidRDefault="00EC15F9" w:rsidP="00766DE1">
      <w:pPr>
        <w:rPr>
          <w:rFonts w:ascii="Bradley Hand ITC" w:eastAsia="Times New Roman" w:hAnsi="Bradley Hand ITC" w:cs="Arial"/>
          <w:b/>
          <w:sz w:val="32"/>
          <w:szCs w:val="32"/>
          <w:lang w:eastAsia="es-AR"/>
        </w:rPr>
      </w:pPr>
    </w:p>
    <w:p w:rsidR="00EA7B07" w:rsidRDefault="00EA7B07">
      <w:pPr>
        <w:rPr>
          <w:rFonts w:ascii="Bradley Hand ITC" w:eastAsia="Times New Roman" w:hAnsi="Bradley Hand ITC" w:cs="Arial"/>
          <w:b/>
          <w:color w:val="7030A0"/>
          <w:sz w:val="32"/>
          <w:szCs w:val="32"/>
          <w:lang w:eastAsia="es-AR"/>
        </w:rPr>
      </w:pPr>
    </w:p>
    <w:p w:rsidR="00EA7B07" w:rsidRPr="00EA7B07" w:rsidRDefault="00EC15F9">
      <w:pPr>
        <w:rPr>
          <w:rFonts w:ascii="Bradley Hand ITC" w:eastAsia="Times New Roman" w:hAnsi="Bradley Hand ITC" w:cs="Arial"/>
          <w:b/>
          <w:sz w:val="32"/>
          <w:szCs w:val="32"/>
          <w:lang w:eastAsia="es-AR"/>
        </w:rPr>
      </w:pPr>
      <w:r w:rsidRPr="00EA7B07">
        <w:rPr>
          <w:rFonts w:ascii="Bradley Hand ITC" w:eastAsia="Times New Roman" w:hAnsi="Bradley Hand ITC" w:cs="Arial"/>
          <w:b/>
          <w:color w:val="7030A0"/>
          <w:sz w:val="32"/>
          <w:szCs w:val="32"/>
          <w:lang w:eastAsia="es-AR"/>
        </w:rPr>
        <w:t>L</w:t>
      </w:r>
      <w:r w:rsidRPr="00EA7B07">
        <w:rPr>
          <w:rFonts w:ascii="Bradley Hand ITC" w:eastAsia="Times New Roman" w:hAnsi="Bradley Hand ITC" w:cs="Arial"/>
          <w:b/>
          <w:sz w:val="32"/>
          <w:szCs w:val="32"/>
          <w:lang w:eastAsia="es-AR"/>
        </w:rPr>
        <w:t>isto lee las reglas y comienza a jugar.</w:t>
      </w:r>
    </w:p>
    <w:p w:rsidR="00C15414" w:rsidRPr="00EC15F9" w:rsidRDefault="00EA7B07">
      <w:pPr>
        <w:rPr>
          <w:rFonts w:ascii="Bradley Hand ITC" w:eastAsia="Times New Roman" w:hAnsi="Bradley Hand ITC" w:cs="Arial"/>
          <w:b/>
          <w:sz w:val="28"/>
          <w:szCs w:val="28"/>
          <w:lang w:eastAsia="es-AR"/>
        </w:rPr>
      </w:pPr>
      <w:r>
        <w:rPr>
          <w:noProof/>
          <w:color w:val="0000FF"/>
          <w:lang w:eastAsia="es-AR"/>
        </w:rPr>
        <w:drawing>
          <wp:anchor distT="0" distB="0" distL="114300" distR="114300" simplePos="0" relativeHeight="251664384" behindDoc="1" locked="0" layoutInCell="1" allowOverlap="1">
            <wp:simplePos x="0" y="0"/>
            <wp:positionH relativeFrom="column">
              <wp:posOffset>967740</wp:posOffset>
            </wp:positionH>
            <wp:positionV relativeFrom="paragraph">
              <wp:posOffset>243205</wp:posOffset>
            </wp:positionV>
            <wp:extent cx="3714750" cy="2571750"/>
            <wp:effectExtent l="19050" t="0" r="0" b="0"/>
            <wp:wrapNone/>
            <wp:docPr id="31" name="irc_mi" descr="http://t0.gstatic.com/images?q=tbn:ANd9GcSaMPS9C5mP76sH1HETrXh7LZuxv9VVqBkCqNehsvBR-e4bJ8uH">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0.gstatic.com/images?q=tbn:ANd9GcSaMPS9C5mP76sH1HETrXh7LZuxv9VVqBkCqNehsvBR-e4bJ8uH">
                      <a:hlinkClick r:id="rId15"/>
                    </pic:cNvPr>
                    <pic:cNvPicPr>
                      <a:picLocks noChangeAspect="1" noChangeArrowheads="1"/>
                    </pic:cNvPicPr>
                  </pic:nvPicPr>
                  <pic:blipFill>
                    <a:blip r:embed="rId16" cstate="print"/>
                    <a:srcRect/>
                    <a:stretch>
                      <a:fillRect/>
                    </a:stretch>
                  </pic:blipFill>
                  <pic:spPr bwMode="auto">
                    <a:xfrm>
                      <a:off x="0" y="0"/>
                      <a:ext cx="3714750" cy="2571750"/>
                    </a:xfrm>
                    <a:prstGeom prst="rect">
                      <a:avLst/>
                    </a:prstGeom>
                    <a:noFill/>
                    <a:ln w="9525">
                      <a:noFill/>
                      <a:miter lim="800000"/>
                      <a:headEnd/>
                      <a:tailEnd/>
                    </a:ln>
                  </pic:spPr>
                </pic:pic>
              </a:graphicData>
            </a:graphic>
          </wp:anchor>
        </w:drawing>
      </w:r>
      <w:r w:rsidR="00C15414">
        <w:rPr>
          <w:rFonts w:ascii="Arial" w:eastAsia="Times New Roman" w:hAnsi="Arial" w:cs="Arial"/>
          <w:b/>
          <w:bCs/>
          <w:lang w:eastAsia="es-AR"/>
        </w:rPr>
        <w:br w:type="page"/>
      </w:r>
    </w:p>
    <w:p w:rsidR="00C15414" w:rsidRDefault="00C15414" w:rsidP="008C54B9">
      <w:pPr>
        <w:spacing w:before="100" w:beforeAutospacing="1" w:after="100" w:afterAutospacing="1" w:line="240" w:lineRule="auto"/>
        <w:ind w:left="720"/>
        <w:rPr>
          <w:rFonts w:ascii="Arial" w:eastAsia="Times New Roman" w:hAnsi="Arial" w:cs="Arial"/>
          <w:b/>
          <w:bCs/>
          <w:lang w:eastAsia="es-AR"/>
        </w:rPr>
      </w:pPr>
      <w:r>
        <w:rPr>
          <w:noProof/>
          <w:lang w:eastAsia="es-AR"/>
        </w:rPr>
        <w:lastRenderedPageBreak/>
        <w:drawing>
          <wp:anchor distT="0" distB="0" distL="114300" distR="114300" simplePos="0" relativeHeight="251660288" behindDoc="1" locked="0" layoutInCell="1" allowOverlap="1">
            <wp:simplePos x="0" y="0"/>
            <wp:positionH relativeFrom="column">
              <wp:posOffset>-3810</wp:posOffset>
            </wp:positionH>
            <wp:positionV relativeFrom="paragraph">
              <wp:posOffset>-585470</wp:posOffset>
            </wp:positionV>
            <wp:extent cx="5612130" cy="9248775"/>
            <wp:effectExtent l="19050" t="0" r="7620" b="0"/>
            <wp:wrapNone/>
            <wp:docPr id="4" name="Imagen 4" descr="http://1.bp.blogspot.com/-yAIY3Bin6l8/Tswr0qVxZbI/AAAAAAAADPU/k7aDODy1Xk0/s1600/page0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yAIY3Bin6l8/Tswr0qVxZbI/AAAAAAAADPU/k7aDODy1Xk0/s1600/page0002-1.jpg"/>
                    <pic:cNvPicPr>
                      <a:picLocks noChangeAspect="1" noChangeArrowheads="1"/>
                    </pic:cNvPicPr>
                  </pic:nvPicPr>
                  <pic:blipFill>
                    <a:blip r:embed="rId17" cstate="print"/>
                    <a:srcRect/>
                    <a:stretch>
                      <a:fillRect/>
                    </a:stretch>
                  </pic:blipFill>
                  <pic:spPr bwMode="auto">
                    <a:xfrm>
                      <a:off x="0" y="0"/>
                      <a:ext cx="5612130" cy="9248775"/>
                    </a:xfrm>
                    <a:prstGeom prst="rect">
                      <a:avLst/>
                    </a:prstGeom>
                    <a:noFill/>
                    <a:ln w="9525">
                      <a:noFill/>
                      <a:miter lim="800000"/>
                      <a:headEnd/>
                      <a:tailEnd/>
                    </a:ln>
                  </pic:spPr>
                </pic:pic>
              </a:graphicData>
            </a:graphic>
          </wp:anchor>
        </w:drawing>
      </w:r>
    </w:p>
    <w:p w:rsidR="00C15414" w:rsidRDefault="00C15414" w:rsidP="008C54B9">
      <w:pPr>
        <w:spacing w:before="100" w:beforeAutospacing="1" w:after="100" w:afterAutospacing="1" w:line="240" w:lineRule="auto"/>
        <w:ind w:left="720"/>
        <w:rPr>
          <w:rFonts w:ascii="Arial" w:eastAsia="Times New Roman" w:hAnsi="Arial" w:cs="Arial"/>
          <w:b/>
          <w:bCs/>
          <w:lang w:eastAsia="es-AR"/>
        </w:rPr>
      </w:pPr>
    </w:p>
    <w:p w:rsidR="00C15414" w:rsidRDefault="00C15414" w:rsidP="008C54B9">
      <w:pPr>
        <w:spacing w:before="100" w:beforeAutospacing="1" w:after="100" w:afterAutospacing="1" w:line="240" w:lineRule="auto"/>
        <w:ind w:left="720"/>
        <w:rPr>
          <w:rFonts w:ascii="Arial" w:eastAsia="Times New Roman" w:hAnsi="Arial" w:cs="Arial"/>
          <w:b/>
          <w:bCs/>
          <w:lang w:eastAsia="es-AR"/>
        </w:rPr>
      </w:pPr>
    </w:p>
    <w:p w:rsidR="00C15414" w:rsidRDefault="00C15414" w:rsidP="008C54B9">
      <w:pPr>
        <w:spacing w:before="100" w:beforeAutospacing="1" w:after="100" w:afterAutospacing="1" w:line="240" w:lineRule="auto"/>
        <w:ind w:left="720"/>
        <w:rPr>
          <w:rFonts w:ascii="Arial" w:eastAsia="Times New Roman" w:hAnsi="Arial" w:cs="Arial"/>
          <w:b/>
          <w:bCs/>
          <w:lang w:eastAsia="es-AR"/>
        </w:rPr>
      </w:pPr>
    </w:p>
    <w:p w:rsidR="00C15414" w:rsidRDefault="00C15414" w:rsidP="008C54B9">
      <w:pPr>
        <w:spacing w:before="100" w:beforeAutospacing="1" w:after="100" w:afterAutospacing="1" w:line="240" w:lineRule="auto"/>
        <w:ind w:left="720"/>
        <w:rPr>
          <w:rFonts w:ascii="Arial" w:eastAsia="Times New Roman" w:hAnsi="Arial" w:cs="Arial"/>
          <w:b/>
          <w:bCs/>
          <w:lang w:eastAsia="es-AR"/>
        </w:rPr>
      </w:pPr>
    </w:p>
    <w:p w:rsidR="00C15414" w:rsidRDefault="00C15414" w:rsidP="008C54B9">
      <w:pPr>
        <w:spacing w:before="100" w:beforeAutospacing="1" w:after="100" w:afterAutospacing="1" w:line="240" w:lineRule="auto"/>
        <w:ind w:left="720"/>
        <w:rPr>
          <w:rFonts w:ascii="Arial" w:eastAsia="Times New Roman" w:hAnsi="Arial" w:cs="Arial"/>
          <w:b/>
          <w:bCs/>
          <w:lang w:eastAsia="es-AR"/>
        </w:rPr>
      </w:pPr>
    </w:p>
    <w:p w:rsidR="00C15414" w:rsidRDefault="00C15414" w:rsidP="008C54B9">
      <w:pPr>
        <w:spacing w:before="100" w:beforeAutospacing="1" w:after="100" w:afterAutospacing="1" w:line="240" w:lineRule="auto"/>
        <w:ind w:left="720"/>
        <w:rPr>
          <w:rFonts w:ascii="Arial" w:eastAsia="Times New Roman" w:hAnsi="Arial" w:cs="Arial"/>
          <w:b/>
          <w:bCs/>
          <w:lang w:eastAsia="es-AR"/>
        </w:rPr>
      </w:pPr>
    </w:p>
    <w:p w:rsidR="00C15414" w:rsidRDefault="00C15414" w:rsidP="008C54B9">
      <w:pPr>
        <w:spacing w:before="100" w:beforeAutospacing="1" w:after="100" w:afterAutospacing="1" w:line="240" w:lineRule="auto"/>
        <w:ind w:left="720"/>
        <w:rPr>
          <w:rFonts w:ascii="Arial" w:eastAsia="Times New Roman" w:hAnsi="Arial" w:cs="Arial"/>
          <w:b/>
          <w:bCs/>
          <w:lang w:eastAsia="es-AR"/>
        </w:rPr>
      </w:pPr>
    </w:p>
    <w:p w:rsidR="00C15414" w:rsidRDefault="00C15414" w:rsidP="008C54B9">
      <w:pPr>
        <w:spacing w:before="100" w:beforeAutospacing="1" w:after="100" w:afterAutospacing="1" w:line="240" w:lineRule="auto"/>
        <w:ind w:left="720"/>
        <w:rPr>
          <w:rFonts w:ascii="Arial" w:eastAsia="Times New Roman" w:hAnsi="Arial" w:cs="Arial"/>
          <w:b/>
          <w:bCs/>
          <w:lang w:eastAsia="es-AR"/>
        </w:rPr>
      </w:pPr>
    </w:p>
    <w:p w:rsidR="00C15414" w:rsidRDefault="00C15414" w:rsidP="008C54B9">
      <w:pPr>
        <w:spacing w:before="100" w:beforeAutospacing="1" w:after="100" w:afterAutospacing="1" w:line="240" w:lineRule="auto"/>
        <w:ind w:left="720"/>
        <w:rPr>
          <w:rFonts w:ascii="Arial" w:eastAsia="Times New Roman" w:hAnsi="Arial" w:cs="Arial"/>
          <w:b/>
          <w:bCs/>
          <w:lang w:eastAsia="es-AR"/>
        </w:rPr>
      </w:pPr>
    </w:p>
    <w:p w:rsidR="00C15414" w:rsidRDefault="00C15414" w:rsidP="008C54B9">
      <w:pPr>
        <w:spacing w:before="100" w:beforeAutospacing="1" w:after="100" w:afterAutospacing="1" w:line="240" w:lineRule="auto"/>
        <w:ind w:left="720"/>
        <w:rPr>
          <w:rFonts w:ascii="Arial" w:eastAsia="Times New Roman" w:hAnsi="Arial" w:cs="Arial"/>
          <w:b/>
          <w:bCs/>
          <w:lang w:eastAsia="es-AR"/>
        </w:rPr>
      </w:pPr>
    </w:p>
    <w:p w:rsidR="00C15414" w:rsidRDefault="00C15414" w:rsidP="008C54B9">
      <w:pPr>
        <w:spacing w:before="100" w:beforeAutospacing="1" w:after="100" w:afterAutospacing="1" w:line="240" w:lineRule="auto"/>
        <w:ind w:left="720"/>
        <w:rPr>
          <w:rFonts w:ascii="Arial" w:eastAsia="Times New Roman" w:hAnsi="Arial" w:cs="Arial"/>
          <w:b/>
          <w:bCs/>
          <w:lang w:eastAsia="es-AR"/>
        </w:rPr>
      </w:pPr>
    </w:p>
    <w:p w:rsidR="00C15414" w:rsidRDefault="00C15414" w:rsidP="008C54B9">
      <w:pPr>
        <w:spacing w:before="100" w:beforeAutospacing="1" w:after="100" w:afterAutospacing="1" w:line="240" w:lineRule="auto"/>
        <w:ind w:left="720"/>
        <w:rPr>
          <w:rFonts w:ascii="Arial" w:eastAsia="Times New Roman" w:hAnsi="Arial" w:cs="Arial"/>
          <w:b/>
          <w:bCs/>
          <w:lang w:eastAsia="es-AR"/>
        </w:rPr>
      </w:pPr>
    </w:p>
    <w:p w:rsidR="00C15414" w:rsidRDefault="00C15414" w:rsidP="008C54B9">
      <w:pPr>
        <w:spacing w:before="100" w:beforeAutospacing="1" w:after="100" w:afterAutospacing="1" w:line="240" w:lineRule="auto"/>
        <w:ind w:left="720"/>
        <w:rPr>
          <w:rFonts w:ascii="Arial" w:eastAsia="Times New Roman" w:hAnsi="Arial" w:cs="Arial"/>
          <w:b/>
          <w:bCs/>
          <w:lang w:eastAsia="es-AR"/>
        </w:rPr>
      </w:pPr>
    </w:p>
    <w:p w:rsidR="00C15414" w:rsidRDefault="00C15414" w:rsidP="008C54B9">
      <w:pPr>
        <w:spacing w:before="100" w:beforeAutospacing="1" w:after="100" w:afterAutospacing="1" w:line="240" w:lineRule="auto"/>
        <w:ind w:left="720"/>
        <w:rPr>
          <w:rFonts w:ascii="Arial" w:eastAsia="Times New Roman" w:hAnsi="Arial" w:cs="Arial"/>
          <w:b/>
          <w:bCs/>
          <w:lang w:eastAsia="es-AR"/>
        </w:rPr>
      </w:pPr>
    </w:p>
    <w:p w:rsidR="00C15414" w:rsidRDefault="00C15414" w:rsidP="008C54B9">
      <w:pPr>
        <w:spacing w:before="100" w:beforeAutospacing="1" w:after="100" w:afterAutospacing="1" w:line="240" w:lineRule="auto"/>
        <w:ind w:left="720"/>
        <w:rPr>
          <w:rFonts w:ascii="Arial" w:eastAsia="Times New Roman" w:hAnsi="Arial" w:cs="Arial"/>
          <w:b/>
          <w:bCs/>
          <w:lang w:eastAsia="es-AR"/>
        </w:rPr>
      </w:pPr>
    </w:p>
    <w:p w:rsidR="00C15414" w:rsidRDefault="00C15414" w:rsidP="008C54B9">
      <w:pPr>
        <w:spacing w:before="100" w:beforeAutospacing="1" w:after="100" w:afterAutospacing="1" w:line="240" w:lineRule="auto"/>
        <w:ind w:left="720"/>
        <w:rPr>
          <w:rFonts w:ascii="Arial" w:eastAsia="Times New Roman" w:hAnsi="Arial" w:cs="Arial"/>
          <w:b/>
          <w:bCs/>
          <w:lang w:eastAsia="es-AR"/>
        </w:rPr>
      </w:pPr>
    </w:p>
    <w:p w:rsidR="00C15414" w:rsidRDefault="00C15414" w:rsidP="008C54B9">
      <w:pPr>
        <w:spacing w:before="100" w:beforeAutospacing="1" w:after="100" w:afterAutospacing="1" w:line="240" w:lineRule="auto"/>
        <w:ind w:left="720"/>
        <w:rPr>
          <w:rFonts w:ascii="Arial" w:eastAsia="Times New Roman" w:hAnsi="Arial" w:cs="Arial"/>
          <w:b/>
          <w:bCs/>
          <w:lang w:eastAsia="es-AR"/>
        </w:rPr>
      </w:pPr>
    </w:p>
    <w:p w:rsidR="00C15414" w:rsidRDefault="00C15414" w:rsidP="008C54B9">
      <w:pPr>
        <w:spacing w:before="100" w:beforeAutospacing="1" w:after="100" w:afterAutospacing="1" w:line="240" w:lineRule="auto"/>
        <w:ind w:left="720"/>
        <w:rPr>
          <w:rFonts w:ascii="Arial" w:eastAsia="Times New Roman" w:hAnsi="Arial" w:cs="Arial"/>
          <w:b/>
          <w:bCs/>
          <w:lang w:eastAsia="es-AR"/>
        </w:rPr>
      </w:pPr>
    </w:p>
    <w:p w:rsidR="00C15414" w:rsidRDefault="00C15414" w:rsidP="008C54B9">
      <w:pPr>
        <w:spacing w:before="100" w:beforeAutospacing="1" w:after="100" w:afterAutospacing="1" w:line="240" w:lineRule="auto"/>
        <w:ind w:left="720"/>
        <w:rPr>
          <w:rFonts w:ascii="Arial" w:eastAsia="Times New Roman" w:hAnsi="Arial" w:cs="Arial"/>
          <w:b/>
          <w:bCs/>
          <w:lang w:eastAsia="es-AR"/>
        </w:rPr>
      </w:pPr>
    </w:p>
    <w:p w:rsidR="00C15414" w:rsidRDefault="00C15414" w:rsidP="008C54B9">
      <w:pPr>
        <w:spacing w:before="100" w:beforeAutospacing="1" w:after="100" w:afterAutospacing="1" w:line="240" w:lineRule="auto"/>
        <w:ind w:left="720"/>
        <w:rPr>
          <w:rFonts w:ascii="Arial" w:eastAsia="Times New Roman" w:hAnsi="Arial" w:cs="Arial"/>
          <w:b/>
          <w:bCs/>
          <w:lang w:eastAsia="es-AR"/>
        </w:rPr>
      </w:pPr>
    </w:p>
    <w:p w:rsidR="00C15414" w:rsidRDefault="00FD4133" w:rsidP="008C54B9">
      <w:pPr>
        <w:spacing w:before="100" w:beforeAutospacing="1" w:after="100" w:afterAutospacing="1" w:line="240" w:lineRule="auto"/>
        <w:ind w:left="720"/>
        <w:rPr>
          <w:rFonts w:ascii="Arial" w:eastAsia="Times New Roman" w:hAnsi="Arial" w:cs="Arial"/>
          <w:b/>
          <w:bCs/>
          <w:lang w:eastAsia="es-AR"/>
        </w:rPr>
      </w:pPr>
      <w:r>
        <w:rPr>
          <w:rFonts w:ascii="Arial" w:eastAsia="Times New Roman" w:hAnsi="Arial" w:cs="Arial"/>
          <w:b/>
          <w:bCs/>
          <w:noProof/>
          <w:lang w:eastAsia="es-AR"/>
        </w:rPr>
        <w:pict>
          <v:rect id="_x0000_s1026" style="position:absolute;left:0;text-align:left;margin-left:77.7pt;margin-top:17.5pt;width:319.5pt;height:114.75pt;z-index:251662336" strokecolor="white [3212]"/>
        </w:pict>
      </w:r>
    </w:p>
    <w:p w:rsidR="00C15414" w:rsidRDefault="00C15414" w:rsidP="008C54B9">
      <w:pPr>
        <w:spacing w:before="100" w:beforeAutospacing="1" w:after="100" w:afterAutospacing="1" w:line="240" w:lineRule="auto"/>
        <w:ind w:left="720"/>
        <w:rPr>
          <w:rFonts w:ascii="Arial" w:eastAsia="Times New Roman" w:hAnsi="Arial" w:cs="Arial"/>
          <w:b/>
          <w:bCs/>
          <w:lang w:eastAsia="es-AR"/>
        </w:rPr>
      </w:pPr>
    </w:p>
    <w:p w:rsidR="00C15414" w:rsidRDefault="00C15414" w:rsidP="008C54B9">
      <w:pPr>
        <w:spacing w:before="100" w:beforeAutospacing="1" w:after="100" w:afterAutospacing="1" w:line="240" w:lineRule="auto"/>
        <w:ind w:left="720"/>
        <w:rPr>
          <w:rFonts w:ascii="Arial" w:eastAsia="Times New Roman" w:hAnsi="Arial" w:cs="Arial"/>
          <w:b/>
          <w:bCs/>
          <w:lang w:eastAsia="es-AR"/>
        </w:rPr>
      </w:pPr>
    </w:p>
    <w:p w:rsidR="00C15414" w:rsidRDefault="00C15414" w:rsidP="008C54B9">
      <w:pPr>
        <w:spacing w:before="100" w:beforeAutospacing="1" w:after="100" w:afterAutospacing="1" w:line="240" w:lineRule="auto"/>
        <w:ind w:left="720"/>
        <w:rPr>
          <w:rFonts w:ascii="Arial" w:eastAsia="Times New Roman" w:hAnsi="Arial" w:cs="Arial"/>
          <w:b/>
          <w:bCs/>
          <w:lang w:eastAsia="es-AR"/>
        </w:rPr>
      </w:pPr>
    </w:p>
    <w:p w:rsidR="00585FBF" w:rsidRDefault="00EA7B07" w:rsidP="008C54B9">
      <w:pPr>
        <w:spacing w:before="100" w:beforeAutospacing="1" w:after="100" w:afterAutospacing="1" w:line="240" w:lineRule="auto"/>
        <w:ind w:left="720"/>
        <w:rPr>
          <w:rFonts w:ascii="Arial" w:eastAsia="Times New Roman" w:hAnsi="Arial" w:cs="Arial"/>
          <w:b/>
          <w:bCs/>
          <w:lang w:eastAsia="es-AR"/>
        </w:rPr>
      </w:pPr>
      <w:r>
        <w:rPr>
          <w:rFonts w:ascii="Arial" w:eastAsia="Times New Roman" w:hAnsi="Arial" w:cs="Arial"/>
          <w:b/>
          <w:bCs/>
          <w:lang w:eastAsia="es-AR"/>
        </w:rPr>
        <w:lastRenderedPageBreak/>
        <w:t xml:space="preserve"> </w:t>
      </w:r>
    </w:p>
    <w:p w:rsidR="008C54B9" w:rsidRPr="00546D3B" w:rsidRDefault="008C54B9" w:rsidP="008C54B9">
      <w:pPr>
        <w:spacing w:before="100" w:beforeAutospacing="1" w:after="100" w:afterAutospacing="1" w:line="240" w:lineRule="auto"/>
        <w:ind w:left="720"/>
        <w:rPr>
          <w:rFonts w:ascii="Arial" w:eastAsia="Times New Roman" w:hAnsi="Arial" w:cs="Arial"/>
          <w:lang w:eastAsia="es-AR"/>
        </w:rPr>
      </w:pPr>
      <w:r w:rsidRPr="00546D3B">
        <w:rPr>
          <w:rFonts w:ascii="Arial" w:eastAsia="Times New Roman" w:hAnsi="Arial" w:cs="Arial"/>
          <w:b/>
          <w:bCs/>
          <w:lang w:eastAsia="es-AR"/>
        </w:rPr>
        <w:t>BIBLIOGRAFÍA</w:t>
      </w:r>
    </w:p>
    <w:p w:rsidR="008C54B9" w:rsidRPr="00546D3B" w:rsidRDefault="008C54B9" w:rsidP="00546D3B">
      <w:pPr>
        <w:spacing w:before="100" w:beforeAutospacing="1" w:after="100" w:afterAutospacing="1" w:line="240" w:lineRule="auto"/>
        <w:ind w:left="1080"/>
        <w:rPr>
          <w:rFonts w:ascii="Arial" w:eastAsia="Times New Roman" w:hAnsi="Arial" w:cs="Arial"/>
          <w:lang w:eastAsia="es-AR"/>
        </w:rPr>
      </w:pPr>
      <w:r w:rsidRPr="00546D3B">
        <w:rPr>
          <w:rFonts w:ascii="Arial" w:eastAsia="Times New Roman" w:hAnsi="Arial" w:cs="Arial"/>
          <w:lang w:eastAsia="es-AR"/>
        </w:rPr>
        <w:t>A</w:t>
      </w:r>
      <w:r w:rsidR="00546D3B" w:rsidRPr="00546D3B">
        <w:rPr>
          <w:rFonts w:ascii="Arial" w:eastAsia="Times New Roman" w:hAnsi="Arial" w:cs="Arial"/>
          <w:lang w:eastAsia="es-AR"/>
        </w:rPr>
        <w:t>parici</w:t>
      </w:r>
      <w:r w:rsidRPr="00546D3B">
        <w:rPr>
          <w:rFonts w:ascii="Arial" w:eastAsia="Times New Roman" w:hAnsi="Arial" w:cs="Arial"/>
          <w:lang w:eastAsia="es-AR"/>
        </w:rPr>
        <w:t>, R.; G</w:t>
      </w:r>
      <w:r w:rsidR="00546D3B" w:rsidRPr="00546D3B">
        <w:rPr>
          <w:rFonts w:ascii="Arial" w:eastAsia="Times New Roman" w:hAnsi="Arial" w:cs="Arial"/>
          <w:lang w:eastAsia="es-AR"/>
        </w:rPr>
        <w:t>arcía</w:t>
      </w:r>
      <w:r w:rsidRPr="00546D3B">
        <w:rPr>
          <w:rFonts w:ascii="Arial" w:eastAsia="Times New Roman" w:hAnsi="Arial" w:cs="Arial"/>
          <w:lang w:eastAsia="es-AR"/>
        </w:rPr>
        <w:t>, A. (1988). El material didáctico de la UNED. Madrid: ICE-UNED</w:t>
      </w:r>
    </w:p>
    <w:p w:rsidR="008C54B9" w:rsidRPr="00546D3B" w:rsidRDefault="00546D3B" w:rsidP="00546D3B">
      <w:pPr>
        <w:spacing w:before="100" w:beforeAutospacing="1" w:after="100" w:afterAutospacing="1" w:line="240" w:lineRule="auto"/>
        <w:ind w:left="1080"/>
        <w:rPr>
          <w:rFonts w:ascii="Arial" w:eastAsia="Times New Roman" w:hAnsi="Arial" w:cs="Arial"/>
          <w:lang w:eastAsia="es-AR"/>
        </w:rPr>
      </w:pPr>
      <w:r w:rsidRPr="00546D3B">
        <w:rPr>
          <w:rFonts w:ascii="Arial" w:eastAsia="Times New Roman" w:hAnsi="Arial" w:cs="Arial"/>
          <w:lang w:eastAsia="es-AR"/>
        </w:rPr>
        <w:t>Área</w:t>
      </w:r>
      <w:r w:rsidR="008C54B9" w:rsidRPr="00546D3B">
        <w:rPr>
          <w:rFonts w:ascii="Arial" w:eastAsia="Times New Roman" w:hAnsi="Arial" w:cs="Arial"/>
          <w:lang w:eastAsia="es-AR"/>
        </w:rPr>
        <w:t>, Manuel (1991b). Los medios, los profesores y el currículum. Barcelona: Sendai</w:t>
      </w:r>
    </w:p>
    <w:p w:rsidR="007D6FEF" w:rsidRPr="00546D3B" w:rsidRDefault="007D6FEF" w:rsidP="00546D3B">
      <w:pPr>
        <w:spacing w:before="100" w:beforeAutospacing="1" w:after="100" w:afterAutospacing="1" w:line="240" w:lineRule="auto"/>
        <w:ind w:left="1080"/>
        <w:outlineLvl w:val="3"/>
        <w:rPr>
          <w:rFonts w:ascii="Arial" w:eastAsia="Times New Roman" w:hAnsi="Arial" w:cs="Arial"/>
          <w:bCs/>
          <w:lang w:eastAsia="es-AR"/>
        </w:rPr>
      </w:pPr>
      <w:r w:rsidRPr="00546D3B">
        <w:rPr>
          <w:rFonts w:ascii="Arial" w:eastAsia="Times New Roman" w:hAnsi="Arial" w:cs="Arial"/>
          <w:bCs/>
          <w:lang w:eastAsia="es-AR"/>
        </w:rPr>
        <w:t xml:space="preserve">Comunidad Educativa. Apoyo Curricular. Nº 251 Mayo 98. </w:t>
      </w:r>
      <w:proofErr w:type="spellStart"/>
      <w:r w:rsidRPr="00546D3B">
        <w:rPr>
          <w:rFonts w:ascii="Arial" w:eastAsia="Times New Roman" w:hAnsi="Arial" w:cs="Arial"/>
          <w:bCs/>
          <w:lang w:eastAsia="es-AR"/>
        </w:rPr>
        <w:t>Cap.”La</w:t>
      </w:r>
      <w:proofErr w:type="spellEnd"/>
      <w:r w:rsidRPr="00546D3B">
        <w:rPr>
          <w:rFonts w:ascii="Arial" w:eastAsia="Times New Roman" w:hAnsi="Arial" w:cs="Arial"/>
          <w:bCs/>
          <w:lang w:eastAsia="es-AR"/>
        </w:rPr>
        <w:t xml:space="preserve"> motivación: investigación en el aula”</w:t>
      </w:r>
    </w:p>
    <w:p w:rsidR="007D6FEF" w:rsidRPr="00546D3B" w:rsidRDefault="007D6FEF" w:rsidP="00546D3B">
      <w:pPr>
        <w:spacing w:before="100" w:beforeAutospacing="1" w:after="100" w:afterAutospacing="1" w:line="240" w:lineRule="auto"/>
        <w:ind w:left="1080"/>
        <w:outlineLvl w:val="3"/>
        <w:rPr>
          <w:rFonts w:ascii="Arial" w:eastAsia="Times New Roman" w:hAnsi="Arial" w:cs="Arial"/>
          <w:bCs/>
          <w:lang w:eastAsia="es-AR"/>
        </w:rPr>
      </w:pPr>
      <w:r w:rsidRPr="00546D3B">
        <w:rPr>
          <w:rFonts w:ascii="Arial" w:eastAsia="Times New Roman" w:hAnsi="Arial" w:cs="Arial"/>
          <w:bCs/>
          <w:lang w:eastAsia="es-AR"/>
        </w:rPr>
        <w:t>C</w:t>
      </w:r>
      <w:r w:rsidR="00546D3B" w:rsidRPr="00546D3B">
        <w:rPr>
          <w:rFonts w:ascii="Arial" w:eastAsia="Times New Roman" w:hAnsi="Arial" w:cs="Arial"/>
          <w:bCs/>
          <w:lang w:eastAsia="es-AR"/>
        </w:rPr>
        <w:t>hiavenato</w:t>
      </w:r>
      <w:r w:rsidRPr="00546D3B">
        <w:rPr>
          <w:rFonts w:ascii="Arial" w:eastAsia="Times New Roman" w:hAnsi="Arial" w:cs="Arial"/>
          <w:bCs/>
          <w:lang w:eastAsia="es-AR"/>
        </w:rPr>
        <w:t>, I. (1998). Administración de Recursos Humanos.</w:t>
      </w:r>
    </w:p>
    <w:p w:rsidR="007D6FEF" w:rsidRPr="00546D3B" w:rsidRDefault="007D6FEF" w:rsidP="00546D3B">
      <w:pPr>
        <w:spacing w:before="100" w:beforeAutospacing="1" w:after="100" w:afterAutospacing="1" w:line="240" w:lineRule="auto"/>
        <w:ind w:left="1080"/>
        <w:outlineLvl w:val="3"/>
        <w:rPr>
          <w:rFonts w:ascii="Arial" w:eastAsia="Times New Roman" w:hAnsi="Arial" w:cs="Arial"/>
          <w:bCs/>
          <w:lang w:eastAsia="es-AR"/>
        </w:rPr>
      </w:pPr>
      <w:r w:rsidRPr="00546D3B">
        <w:rPr>
          <w:rFonts w:ascii="Arial" w:eastAsia="Times New Roman" w:hAnsi="Arial" w:cs="Arial"/>
          <w:bCs/>
          <w:lang w:eastAsia="es-AR"/>
        </w:rPr>
        <w:t>D</w:t>
      </w:r>
      <w:r w:rsidR="00546D3B" w:rsidRPr="00546D3B">
        <w:rPr>
          <w:rFonts w:ascii="Arial" w:eastAsia="Times New Roman" w:hAnsi="Arial" w:cs="Arial"/>
          <w:bCs/>
          <w:lang w:eastAsia="es-AR"/>
        </w:rPr>
        <w:t>iaz</w:t>
      </w:r>
      <w:r w:rsidRPr="00546D3B">
        <w:rPr>
          <w:rFonts w:ascii="Arial" w:eastAsia="Times New Roman" w:hAnsi="Arial" w:cs="Arial"/>
          <w:bCs/>
          <w:lang w:eastAsia="es-AR"/>
        </w:rPr>
        <w:t xml:space="preserve">, P (1985). Lecciones de Psicología. Caracas. Ediciones </w:t>
      </w:r>
      <w:r w:rsidR="00546D3B" w:rsidRPr="00546D3B">
        <w:rPr>
          <w:rFonts w:ascii="Arial" w:eastAsia="Times New Roman" w:hAnsi="Arial" w:cs="Arial"/>
          <w:bCs/>
          <w:lang w:eastAsia="es-AR"/>
        </w:rPr>
        <w:t>Ínsula</w:t>
      </w:r>
      <w:r w:rsidRPr="00546D3B">
        <w:rPr>
          <w:rFonts w:ascii="Arial" w:eastAsia="Times New Roman" w:hAnsi="Arial" w:cs="Arial"/>
          <w:bCs/>
          <w:lang w:eastAsia="es-AR"/>
        </w:rPr>
        <w:t>.</w:t>
      </w:r>
    </w:p>
    <w:p w:rsidR="007D6FEF" w:rsidRPr="00546D3B" w:rsidRDefault="007D6FEF" w:rsidP="00546D3B">
      <w:pPr>
        <w:spacing w:before="100" w:beforeAutospacing="1" w:after="100" w:afterAutospacing="1" w:line="240" w:lineRule="auto"/>
        <w:ind w:left="1080"/>
        <w:outlineLvl w:val="3"/>
        <w:rPr>
          <w:rFonts w:ascii="Arial" w:eastAsia="Times New Roman" w:hAnsi="Arial" w:cs="Arial"/>
          <w:bCs/>
          <w:lang w:eastAsia="es-AR"/>
        </w:rPr>
      </w:pPr>
      <w:r w:rsidRPr="00546D3B">
        <w:rPr>
          <w:rFonts w:ascii="Arial" w:eastAsia="Times New Roman" w:hAnsi="Arial" w:cs="Arial"/>
          <w:bCs/>
          <w:lang w:eastAsia="es-AR"/>
        </w:rPr>
        <w:t>http://www.fortunecity.com/campus/lawns/380/motiva.htm</w:t>
      </w:r>
    </w:p>
    <w:p w:rsidR="007D6FEF" w:rsidRPr="00546D3B" w:rsidRDefault="007D6FEF" w:rsidP="00546D3B">
      <w:pPr>
        <w:spacing w:before="100" w:beforeAutospacing="1" w:after="100" w:afterAutospacing="1" w:line="240" w:lineRule="auto"/>
        <w:ind w:left="1080"/>
        <w:outlineLvl w:val="3"/>
        <w:rPr>
          <w:rFonts w:ascii="Arial" w:eastAsia="Times New Roman" w:hAnsi="Arial" w:cs="Arial"/>
          <w:bCs/>
          <w:lang w:eastAsia="es-AR"/>
        </w:rPr>
      </w:pPr>
      <w:r w:rsidRPr="00546D3B">
        <w:rPr>
          <w:rFonts w:ascii="Arial" w:eastAsia="Times New Roman" w:hAnsi="Arial" w:cs="Arial"/>
          <w:bCs/>
          <w:lang w:eastAsia="es-AR"/>
        </w:rPr>
        <w:t>http://www.monografias.com/trabajos11/moti/moti.shtml</w:t>
      </w:r>
    </w:p>
    <w:p w:rsidR="007D6FEF" w:rsidRPr="00546D3B" w:rsidRDefault="007D6FEF" w:rsidP="00546D3B">
      <w:pPr>
        <w:spacing w:before="100" w:beforeAutospacing="1" w:after="100" w:afterAutospacing="1" w:line="240" w:lineRule="auto"/>
        <w:ind w:left="1080"/>
        <w:outlineLvl w:val="3"/>
        <w:rPr>
          <w:rFonts w:ascii="Arial" w:eastAsia="Times New Roman" w:hAnsi="Arial" w:cs="Arial"/>
          <w:bCs/>
          <w:lang w:eastAsia="es-AR"/>
        </w:rPr>
      </w:pPr>
      <w:r w:rsidRPr="00546D3B">
        <w:rPr>
          <w:rFonts w:ascii="Arial" w:eastAsia="Times New Roman" w:hAnsi="Arial" w:cs="Arial"/>
          <w:bCs/>
          <w:lang w:eastAsia="es-AR"/>
        </w:rPr>
        <w:t>http://es.wikipedia.org/wiki/Motivaci%C3%B3n_intr%C3%ADnseca</w:t>
      </w:r>
    </w:p>
    <w:p w:rsidR="00D941A6" w:rsidRPr="00F6291B" w:rsidRDefault="00D941A6">
      <w:pPr>
        <w:rPr>
          <w:rFonts w:ascii="Arial" w:hAnsi="Arial" w:cs="Arial"/>
        </w:rPr>
      </w:pPr>
    </w:p>
    <w:p w:rsidR="00585FBF" w:rsidRDefault="00585FBF">
      <w:pPr>
        <w:rPr>
          <w:rFonts w:ascii="Arial" w:hAnsi="Arial" w:cs="Arial"/>
        </w:rPr>
      </w:pPr>
    </w:p>
    <w:p w:rsidR="00585FBF" w:rsidRDefault="00585FBF">
      <w:pPr>
        <w:rPr>
          <w:rFonts w:ascii="Arial" w:hAnsi="Arial" w:cs="Arial"/>
        </w:rPr>
      </w:pPr>
      <w:r>
        <w:rPr>
          <w:rFonts w:ascii="Arial" w:hAnsi="Arial" w:cs="Arial"/>
        </w:rPr>
        <w:br w:type="page"/>
      </w:r>
    </w:p>
    <w:p w:rsidR="00025A89" w:rsidRPr="00F6291B" w:rsidRDefault="00025A89">
      <w:pPr>
        <w:rPr>
          <w:rFonts w:ascii="Arial" w:hAnsi="Arial" w:cs="Arial"/>
        </w:rPr>
      </w:pPr>
    </w:p>
    <w:p w:rsidR="00025A89" w:rsidRPr="00F6291B" w:rsidRDefault="00025A89">
      <w:pPr>
        <w:rPr>
          <w:rFonts w:ascii="Arial" w:hAnsi="Arial" w:cs="Arial"/>
        </w:rPr>
      </w:pPr>
    </w:p>
    <w:p w:rsidR="00025A89" w:rsidRPr="00F6291B" w:rsidRDefault="00025A89">
      <w:pPr>
        <w:rPr>
          <w:rFonts w:ascii="Arial" w:hAnsi="Arial" w:cs="Arial"/>
        </w:rPr>
      </w:pPr>
    </w:p>
    <w:p w:rsidR="00025A89" w:rsidRPr="00F6291B" w:rsidRDefault="00025A89">
      <w:pPr>
        <w:rPr>
          <w:rFonts w:ascii="Arial" w:hAnsi="Arial" w:cs="Arial"/>
        </w:rPr>
      </w:pPr>
    </w:p>
    <w:p w:rsidR="00344EF0" w:rsidRPr="00F6291B" w:rsidRDefault="00344EF0" w:rsidP="003C7C7B">
      <w:pPr>
        <w:rPr>
          <w:rFonts w:ascii="Arial" w:hAnsi="Arial" w:cs="Arial"/>
        </w:rPr>
      </w:pPr>
    </w:p>
    <w:p w:rsidR="00FB4F82" w:rsidRPr="00F6291B" w:rsidRDefault="00FB4F82" w:rsidP="003C7C7B">
      <w:pPr>
        <w:rPr>
          <w:rFonts w:ascii="Arial" w:hAnsi="Arial" w:cs="Arial"/>
        </w:rPr>
      </w:pPr>
    </w:p>
    <w:p w:rsidR="003C7C7B" w:rsidRPr="00F6291B" w:rsidRDefault="003C7C7B">
      <w:pPr>
        <w:rPr>
          <w:rFonts w:ascii="Arial" w:hAnsi="Arial" w:cs="Arial"/>
        </w:rPr>
      </w:pPr>
    </w:p>
    <w:p w:rsidR="003B3886" w:rsidRPr="00F6291B" w:rsidRDefault="003B3886">
      <w:pPr>
        <w:rPr>
          <w:rFonts w:ascii="Arial" w:hAnsi="Arial" w:cs="Arial"/>
        </w:rPr>
      </w:pPr>
    </w:p>
    <w:p w:rsidR="003B3886" w:rsidRPr="00F6291B" w:rsidRDefault="003B3886">
      <w:pPr>
        <w:rPr>
          <w:rFonts w:ascii="Arial" w:hAnsi="Arial" w:cs="Arial"/>
        </w:rPr>
      </w:pPr>
    </w:p>
    <w:p w:rsidR="003B3886" w:rsidRPr="00F6291B" w:rsidRDefault="003B3886">
      <w:pPr>
        <w:rPr>
          <w:rFonts w:ascii="Arial" w:hAnsi="Arial" w:cs="Arial"/>
        </w:rPr>
      </w:pPr>
    </w:p>
    <w:p w:rsidR="00556B5C" w:rsidRPr="00F6291B" w:rsidRDefault="00556B5C">
      <w:pPr>
        <w:rPr>
          <w:rFonts w:ascii="Arial" w:hAnsi="Arial" w:cs="Arial"/>
        </w:rPr>
      </w:pPr>
    </w:p>
    <w:p w:rsidR="00B23B21" w:rsidRPr="00F6291B" w:rsidRDefault="00B23B21">
      <w:pPr>
        <w:rPr>
          <w:rFonts w:ascii="Arial" w:hAnsi="Arial" w:cs="Arial"/>
        </w:rPr>
      </w:pPr>
    </w:p>
    <w:p w:rsidR="000748B1" w:rsidRPr="00F6291B" w:rsidRDefault="000748B1">
      <w:pPr>
        <w:rPr>
          <w:rFonts w:ascii="Arial" w:hAnsi="Arial" w:cs="Arial"/>
        </w:rPr>
      </w:pPr>
    </w:p>
    <w:sectPr w:rsidR="000748B1" w:rsidRPr="00F6291B" w:rsidSect="00C15414">
      <w:type w:val="continuous"/>
      <w:pgSz w:w="12240" w:h="15840"/>
      <w:pgMar w:top="1417" w:right="1701" w:bottom="142"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931" w:rsidRDefault="00956931" w:rsidP="00025A89">
      <w:pPr>
        <w:spacing w:after="0" w:line="240" w:lineRule="auto"/>
      </w:pPr>
      <w:r>
        <w:separator/>
      </w:r>
    </w:p>
  </w:endnote>
  <w:endnote w:type="continuationSeparator" w:id="0">
    <w:p w:rsidR="00956931" w:rsidRDefault="00956931" w:rsidP="00025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66852"/>
      <w:docPartObj>
        <w:docPartGallery w:val="Page Numbers (Bottom of Page)"/>
        <w:docPartUnique/>
      </w:docPartObj>
    </w:sdtPr>
    <w:sdtContent>
      <w:p w:rsidR="009F473C" w:rsidRDefault="009F473C">
        <w:pPr>
          <w:pStyle w:val="Piedepgina"/>
          <w:jc w:val="right"/>
        </w:pPr>
        <w:fldSimple w:instr=" PAGE   \* MERGEFORMAT ">
          <w:r w:rsidR="00EA7B07">
            <w:rPr>
              <w:noProof/>
            </w:rPr>
            <w:t>3</w:t>
          </w:r>
        </w:fldSimple>
      </w:p>
    </w:sdtContent>
  </w:sdt>
  <w:p w:rsidR="009F473C" w:rsidRDefault="009F473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931" w:rsidRDefault="00956931" w:rsidP="00025A89">
      <w:pPr>
        <w:spacing w:after="0" w:line="240" w:lineRule="auto"/>
      </w:pPr>
      <w:r>
        <w:separator/>
      </w:r>
    </w:p>
  </w:footnote>
  <w:footnote w:type="continuationSeparator" w:id="0">
    <w:p w:rsidR="00956931" w:rsidRDefault="00956931" w:rsidP="00025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73C" w:rsidRDefault="009F473C">
    <w:pPr>
      <w:pStyle w:val="Encabezado"/>
    </w:pPr>
    <w:r>
      <w:t xml:space="preserve">                                                                                                                            “Jugando con la matemática” </w:t>
    </w:r>
  </w:p>
  <w:p w:rsidR="009F473C" w:rsidRDefault="009F473C">
    <w:pPr>
      <w:pStyle w:val="Encabezado"/>
    </w:pPr>
    <w:r>
      <w:t xml:space="preserve">                                                                                                      Feria de la ciencia y tecnología. Año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14.4pt;height:14.4pt" o:bullet="t">
        <v:imagedata r:id="rId1" o:title="mso93A4"/>
      </v:shape>
    </w:pict>
  </w:numPicBullet>
  <w:abstractNum w:abstractNumId="0">
    <w:nsid w:val="0A2977E8"/>
    <w:multiLevelType w:val="hybridMultilevel"/>
    <w:tmpl w:val="C5BC742E"/>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A504176"/>
    <w:multiLevelType w:val="hybridMultilevel"/>
    <w:tmpl w:val="3102959C"/>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C2522C1"/>
    <w:multiLevelType w:val="hybridMultilevel"/>
    <w:tmpl w:val="02223332"/>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88D07D4"/>
    <w:multiLevelType w:val="hybridMultilevel"/>
    <w:tmpl w:val="E55C932A"/>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9B27529"/>
    <w:multiLevelType w:val="hybridMultilevel"/>
    <w:tmpl w:val="14D6C790"/>
    <w:lvl w:ilvl="0" w:tplc="2C0A0007">
      <w:start w:val="1"/>
      <w:numFmt w:val="bullet"/>
      <w:lvlText w:val=""/>
      <w:lvlPicBulletId w:val="0"/>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nsid w:val="2E15232F"/>
    <w:multiLevelType w:val="hybridMultilevel"/>
    <w:tmpl w:val="EB0A6180"/>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08D3D10"/>
    <w:multiLevelType w:val="multilevel"/>
    <w:tmpl w:val="C2DE3A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595CF3"/>
    <w:multiLevelType w:val="multilevel"/>
    <w:tmpl w:val="656079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646F4A"/>
    <w:multiLevelType w:val="hybridMultilevel"/>
    <w:tmpl w:val="98B8350C"/>
    <w:lvl w:ilvl="0" w:tplc="2C0A000D">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9">
    <w:nsid w:val="3C373A8B"/>
    <w:multiLevelType w:val="hybridMultilevel"/>
    <w:tmpl w:val="4508CC58"/>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4C8B38BA"/>
    <w:multiLevelType w:val="hybridMultilevel"/>
    <w:tmpl w:val="12627CCE"/>
    <w:lvl w:ilvl="0" w:tplc="2C0A000F">
      <w:start w:val="1"/>
      <w:numFmt w:val="decimal"/>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1">
    <w:nsid w:val="63451F0B"/>
    <w:multiLevelType w:val="hybridMultilevel"/>
    <w:tmpl w:val="26ACFF1A"/>
    <w:lvl w:ilvl="0" w:tplc="2C0A0007">
      <w:start w:val="1"/>
      <w:numFmt w:val="bullet"/>
      <w:lvlText w:val=""/>
      <w:lvlPicBulletId w:val="0"/>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2">
    <w:nsid w:val="69D322D6"/>
    <w:multiLevelType w:val="hybridMultilevel"/>
    <w:tmpl w:val="54F4B028"/>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6"/>
  </w:num>
  <w:num w:numId="4">
    <w:abstractNumId w:val="9"/>
  </w:num>
  <w:num w:numId="5">
    <w:abstractNumId w:val="8"/>
  </w:num>
  <w:num w:numId="6">
    <w:abstractNumId w:val="12"/>
  </w:num>
  <w:num w:numId="7">
    <w:abstractNumId w:val="11"/>
  </w:num>
  <w:num w:numId="8">
    <w:abstractNumId w:val="2"/>
  </w:num>
  <w:num w:numId="9">
    <w:abstractNumId w:val="4"/>
  </w:num>
  <w:num w:numId="10">
    <w:abstractNumId w:val="3"/>
  </w:num>
  <w:num w:numId="11">
    <w:abstractNumId w:val="1"/>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7D6FEF"/>
    <w:rsid w:val="00025A89"/>
    <w:rsid w:val="00056FB7"/>
    <w:rsid w:val="000748B1"/>
    <w:rsid w:val="000E5669"/>
    <w:rsid w:val="00123BE7"/>
    <w:rsid w:val="001A0A18"/>
    <w:rsid w:val="001C5429"/>
    <w:rsid w:val="001C6D99"/>
    <w:rsid w:val="0023332E"/>
    <w:rsid w:val="00241F4E"/>
    <w:rsid w:val="00251143"/>
    <w:rsid w:val="002568C8"/>
    <w:rsid w:val="00344EF0"/>
    <w:rsid w:val="003B3886"/>
    <w:rsid w:val="003B6A9A"/>
    <w:rsid w:val="003C7C7B"/>
    <w:rsid w:val="003E4B48"/>
    <w:rsid w:val="00404909"/>
    <w:rsid w:val="00416DE2"/>
    <w:rsid w:val="00451A3B"/>
    <w:rsid w:val="0047266D"/>
    <w:rsid w:val="0047354A"/>
    <w:rsid w:val="004F3762"/>
    <w:rsid w:val="00546D3B"/>
    <w:rsid w:val="00556B5C"/>
    <w:rsid w:val="005708A9"/>
    <w:rsid w:val="00585FBF"/>
    <w:rsid w:val="005B23FE"/>
    <w:rsid w:val="00617DB7"/>
    <w:rsid w:val="00630239"/>
    <w:rsid w:val="00733FDE"/>
    <w:rsid w:val="00766DE1"/>
    <w:rsid w:val="007D6FEF"/>
    <w:rsid w:val="007E4405"/>
    <w:rsid w:val="007F1CBB"/>
    <w:rsid w:val="00800CD8"/>
    <w:rsid w:val="008341D2"/>
    <w:rsid w:val="00866078"/>
    <w:rsid w:val="008955D4"/>
    <w:rsid w:val="008C54B9"/>
    <w:rsid w:val="00956931"/>
    <w:rsid w:val="00957F3D"/>
    <w:rsid w:val="00973441"/>
    <w:rsid w:val="00996D0F"/>
    <w:rsid w:val="009F473C"/>
    <w:rsid w:val="00A25474"/>
    <w:rsid w:val="00A90149"/>
    <w:rsid w:val="00AA49D4"/>
    <w:rsid w:val="00AC6D42"/>
    <w:rsid w:val="00B140F5"/>
    <w:rsid w:val="00B20E5E"/>
    <w:rsid w:val="00B23B21"/>
    <w:rsid w:val="00B41C84"/>
    <w:rsid w:val="00B50E5F"/>
    <w:rsid w:val="00BC174B"/>
    <w:rsid w:val="00C1027A"/>
    <w:rsid w:val="00C10B77"/>
    <w:rsid w:val="00C15414"/>
    <w:rsid w:val="00CA2A39"/>
    <w:rsid w:val="00CC56AD"/>
    <w:rsid w:val="00D10695"/>
    <w:rsid w:val="00D216EA"/>
    <w:rsid w:val="00D4284B"/>
    <w:rsid w:val="00D55FFF"/>
    <w:rsid w:val="00D669E4"/>
    <w:rsid w:val="00D73373"/>
    <w:rsid w:val="00D7599B"/>
    <w:rsid w:val="00D941A6"/>
    <w:rsid w:val="00E1474F"/>
    <w:rsid w:val="00E20498"/>
    <w:rsid w:val="00E61BD4"/>
    <w:rsid w:val="00E94338"/>
    <w:rsid w:val="00EA7B07"/>
    <w:rsid w:val="00EC15F9"/>
    <w:rsid w:val="00F6291B"/>
    <w:rsid w:val="00FB3141"/>
    <w:rsid w:val="00FB4F82"/>
    <w:rsid w:val="00FD413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32E"/>
  </w:style>
  <w:style w:type="paragraph" w:styleId="Ttulo3">
    <w:name w:val="heading 3"/>
    <w:basedOn w:val="Normal"/>
    <w:link w:val="Ttulo3Car"/>
    <w:uiPriority w:val="9"/>
    <w:qFormat/>
    <w:rsid w:val="007D6FEF"/>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4">
    <w:name w:val="heading 4"/>
    <w:basedOn w:val="Normal"/>
    <w:link w:val="Ttulo4Car"/>
    <w:uiPriority w:val="9"/>
    <w:qFormat/>
    <w:rsid w:val="007D6FEF"/>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D6FEF"/>
    <w:rPr>
      <w:b/>
      <w:bCs/>
    </w:rPr>
  </w:style>
  <w:style w:type="paragraph" w:styleId="NormalWeb">
    <w:name w:val="Normal (Web)"/>
    <w:basedOn w:val="Normal"/>
    <w:uiPriority w:val="99"/>
    <w:semiHidden/>
    <w:unhideWhenUsed/>
    <w:rsid w:val="007D6FE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7D6FEF"/>
    <w:pPr>
      <w:ind w:left="720"/>
      <w:contextualSpacing/>
    </w:pPr>
  </w:style>
  <w:style w:type="character" w:customStyle="1" w:styleId="Ttulo3Car">
    <w:name w:val="Título 3 Car"/>
    <w:basedOn w:val="Fuentedeprrafopredeter"/>
    <w:link w:val="Ttulo3"/>
    <w:uiPriority w:val="9"/>
    <w:rsid w:val="007D6FEF"/>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rsid w:val="007D6FEF"/>
    <w:rPr>
      <w:rFonts w:ascii="Times New Roman" w:eastAsia="Times New Roman" w:hAnsi="Times New Roman" w:cs="Times New Roman"/>
      <w:b/>
      <w:bCs/>
      <w:sz w:val="24"/>
      <w:szCs w:val="24"/>
      <w:lang w:eastAsia="es-AR"/>
    </w:rPr>
  </w:style>
  <w:style w:type="paragraph" w:styleId="Textodeglobo">
    <w:name w:val="Balloon Text"/>
    <w:basedOn w:val="Normal"/>
    <w:link w:val="TextodegloboCar"/>
    <w:uiPriority w:val="99"/>
    <w:semiHidden/>
    <w:unhideWhenUsed/>
    <w:rsid w:val="007D6F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6FEF"/>
    <w:rPr>
      <w:rFonts w:ascii="Tahoma" w:hAnsi="Tahoma" w:cs="Tahoma"/>
      <w:sz w:val="16"/>
      <w:szCs w:val="16"/>
    </w:rPr>
  </w:style>
  <w:style w:type="paragraph" w:styleId="Encabezado">
    <w:name w:val="header"/>
    <w:basedOn w:val="Normal"/>
    <w:link w:val="EncabezadoCar"/>
    <w:uiPriority w:val="99"/>
    <w:unhideWhenUsed/>
    <w:rsid w:val="00025A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5A89"/>
  </w:style>
  <w:style w:type="paragraph" w:styleId="Piedepgina">
    <w:name w:val="footer"/>
    <w:basedOn w:val="Normal"/>
    <w:link w:val="PiedepginaCar"/>
    <w:uiPriority w:val="99"/>
    <w:unhideWhenUsed/>
    <w:rsid w:val="00025A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5A89"/>
  </w:style>
  <w:style w:type="table" w:styleId="Tablaconcuadrcula">
    <w:name w:val="Table Grid"/>
    <w:basedOn w:val="Tablanormal"/>
    <w:uiPriority w:val="59"/>
    <w:rsid w:val="00FB3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7F1CB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F1CBB"/>
    <w:rPr>
      <w:sz w:val="20"/>
      <w:szCs w:val="20"/>
    </w:rPr>
  </w:style>
  <w:style w:type="character" w:styleId="Refdenotaalpie">
    <w:name w:val="footnote reference"/>
    <w:basedOn w:val="Fuentedeprrafopredeter"/>
    <w:uiPriority w:val="99"/>
    <w:semiHidden/>
    <w:unhideWhenUsed/>
    <w:rsid w:val="007F1CBB"/>
    <w:rPr>
      <w:vertAlign w:val="superscript"/>
    </w:rPr>
  </w:style>
</w:styles>
</file>

<file path=word/webSettings.xml><?xml version="1.0" encoding="utf-8"?>
<w:webSettings xmlns:r="http://schemas.openxmlformats.org/officeDocument/2006/relationships" xmlns:w="http://schemas.openxmlformats.org/wordprocessingml/2006/main">
  <w:divs>
    <w:div w:id="439302113">
      <w:bodyDiv w:val="1"/>
      <w:marLeft w:val="0"/>
      <w:marRight w:val="0"/>
      <w:marTop w:val="0"/>
      <w:marBottom w:val="0"/>
      <w:divBdr>
        <w:top w:val="none" w:sz="0" w:space="0" w:color="auto"/>
        <w:left w:val="none" w:sz="0" w:space="0" w:color="auto"/>
        <w:bottom w:val="none" w:sz="0" w:space="0" w:color="auto"/>
        <w:right w:val="none" w:sz="0" w:space="0" w:color="auto"/>
      </w:divBdr>
      <w:divsChild>
        <w:div w:id="2007711465">
          <w:marLeft w:val="0"/>
          <w:marRight w:val="0"/>
          <w:marTop w:val="0"/>
          <w:marBottom w:val="0"/>
          <w:divBdr>
            <w:top w:val="none" w:sz="0" w:space="0" w:color="auto"/>
            <w:left w:val="none" w:sz="0" w:space="0" w:color="auto"/>
            <w:bottom w:val="none" w:sz="0" w:space="0" w:color="auto"/>
            <w:right w:val="none" w:sz="0" w:space="0" w:color="auto"/>
          </w:divBdr>
          <w:divsChild>
            <w:div w:id="658459316">
              <w:marLeft w:val="0"/>
              <w:marRight w:val="0"/>
              <w:marTop w:val="0"/>
              <w:marBottom w:val="0"/>
              <w:divBdr>
                <w:top w:val="none" w:sz="0" w:space="0" w:color="auto"/>
                <w:left w:val="none" w:sz="0" w:space="0" w:color="auto"/>
                <w:bottom w:val="none" w:sz="0" w:space="0" w:color="auto"/>
                <w:right w:val="none" w:sz="0" w:space="0" w:color="auto"/>
              </w:divBdr>
              <w:divsChild>
                <w:div w:id="426776312">
                  <w:marLeft w:val="0"/>
                  <w:marRight w:val="0"/>
                  <w:marTop w:val="0"/>
                  <w:marBottom w:val="0"/>
                  <w:divBdr>
                    <w:top w:val="none" w:sz="0" w:space="0" w:color="auto"/>
                    <w:left w:val="none" w:sz="0" w:space="0" w:color="auto"/>
                    <w:bottom w:val="none" w:sz="0" w:space="0" w:color="auto"/>
                    <w:right w:val="none" w:sz="0" w:space="0" w:color="auto"/>
                  </w:divBdr>
                  <w:divsChild>
                    <w:div w:id="464003455">
                      <w:marLeft w:val="0"/>
                      <w:marRight w:val="0"/>
                      <w:marTop w:val="0"/>
                      <w:marBottom w:val="0"/>
                      <w:divBdr>
                        <w:top w:val="none" w:sz="0" w:space="0" w:color="auto"/>
                        <w:left w:val="none" w:sz="0" w:space="0" w:color="auto"/>
                        <w:bottom w:val="none" w:sz="0" w:space="0" w:color="auto"/>
                        <w:right w:val="none" w:sz="0" w:space="0" w:color="auto"/>
                      </w:divBdr>
                      <w:divsChild>
                        <w:div w:id="514074941">
                          <w:marLeft w:val="0"/>
                          <w:marRight w:val="0"/>
                          <w:marTop w:val="0"/>
                          <w:marBottom w:val="0"/>
                          <w:divBdr>
                            <w:top w:val="none" w:sz="0" w:space="0" w:color="auto"/>
                            <w:left w:val="none" w:sz="0" w:space="0" w:color="auto"/>
                            <w:bottom w:val="none" w:sz="0" w:space="0" w:color="auto"/>
                            <w:right w:val="none" w:sz="0" w:space="0" w:color="auto"/>
                          </w:divBdr>
                          <w:divsChild>
                            <w:div w:id="2090538223">
                              <w:marLeft w:val="0"/>
                              <w:marRight w:val="0"/>
                              <w:marTop w:val="0"/>
                              <w:marBottom w:val="0"/>
                              <w:divBdr>
                                <w:top w:val="none" w:sz="0" w:space="0" w:color="auto"/>
                                <w:left w:val="none" w:sz="0" w:space="0" w:color="auto"/>
                                <w:bottom w:val="none" w:sz="0" w:space="0" w:color="auto"/>
                                <w:right w:val="none" w:sz="0" w:space="0" w:color="auto"/>
                              </w:divBdr>
                              <w:divsChild>
                                <w:div w:id="1070662436">
                                  <w:marLeft w:val="0"/>
                                  <w:marRight w:val="0"/>
                                  <w:marTop w:val="0"/>
                                  <w:marBottom w:val="0"/>
                                  <w:divBdr>
                                    <w:top w:val="none" w:sz="0" w:space="0" w:color="auto"/>
                                    <w:left w:val="none" w:sz="0" w:space="0" w:color="auto"/>
                                    <w:bottom w:val="none" w:sz="0" w:space="0" w:color="auto"/>
                                    <w:right w:val="none" w:sz="0" w:space="0" w:color="auto"/>
                                  </w:divBdr>
                                  <w:divsChild>
                                    <w:div w:id="17403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743047">
      <w:bodyDiv w:val="1"/>
      <w:marLeft w:val="0"/>
      <w:marRight w:val="0"/>
      <w:marTop w:val="0"/>
      <w:marBottom w:val="0"/>
      <w:divBdr>
        <w:top w:val="none" w:sz="0" w:space="0" w:color="auto"/>
        <w:left w:val="none" w:sz="0" w:space="0" w:color="auto"/>
        <w:bottom w:val="none" w:sz="0" w:space="0" w:color="auto"/>
        <w:right w:val="none" w:sz="0" w:space="0" w:color="auto"/>
      </w:divBdr>
      <w:divsChild>
        <w:div w:id="665091562">
          <w:marLeft w:val="0"/>
          <w:marRight w:val="0"/>
          <w:marTop w:val="0"/>
          <w:marBottom w:val="0"/>
          <w:divBdr>
            <w:top w:val="none" w:sz="0" w:space="0" w:color="auto"/>
            <w:left w:val="none" w:sz="0" w:space="0" w:color="auto"/>
            <w:bottom w:val="none" w:sz="0" w:space="0" w:color="auto"/>
            <w:right w:val="none" w:sz="0" w:space="0" w:color="auto"/>
          </w:divBdr>
          <w:divsChild>
            <w:div w:id="1979993441">
              <w:marLeft w:val="0"/>
              <w:marRight w:val="0"/>
              <w:marTop w:val="0"/>
              <w:marBottom w:val="0"/>
              <w:divBdr>
                <w:top w:val="none" w:sz="0" w:space="0" w:color="auto"/>
                <w:left w:val="none" w:sz="0" w:space="0" w:color="auto"/>
                <w:bottom w:val="none" w:sz="0" w:space="0" w:color="auto"/>
                <w:right w:val="none" w:sz="0" w:space="0" w:color="auto"/>
              </w:divBdr>
              <w:divsChild>
                <w:div w:id="181748453">
                  <w:marLeft w:val="0"/>
                  <w:marRight w:val="0"/>
                  <w:marTop w:val="0"/>
                  <w:marBottom w:val="0"/>
                  <w:divBdr>
                    <w:top w:val="none" w:sz="0" w:space="0" w:color="auto"/>
                    <w:left w:val="none" w:sz="0" w:space="0" w:color="auto"/>
                    <w:bottom w:val="none" w:sz="0" w:space="0" w:color="auto"/>
                    <w:right w:val="none" w:sz="0" w:space="0" w:color="auto"/>
                  </w:divBdr>
                  <w:divsChild>
                    <w:div w:id="1633054655">
                      <w:marLeft w:val="0"/>
                      <w:marRight w:val="0"/>
                      <w:marTop w:val="0"/>
                      <w:marBottom w:val="0"/>
                      <w:divBdr>
                        <w:top w:val="none" w:sz="0" w:space="0" w:color="auto"/>
                        <w:left w:val="none" w:sz="0" w:space="0" w:color="auto"/>
                        <w:bottom w:val="none" w:sz="0" w:space="0" w:color="auto"/>
                        <w:right w:val="none" w:sz="0" w:space="0" w:color="auto"/>
                      </w:divBdr>
                      <w:divsChild>
                        <w:div w:id="176113775">
                          <w:marLeft w:val="0"/>
                          <w:marRight w:val="0"/>
                          <w:marTop w:val="0"/>
                          <w:marBottom w:val="0"/>
                          <w:divBdr>
                            <w:top w:val="none" w:sz="0" w:space="0" w:color="auto"/>
                            <w:left w:val="none" w:sz="0" w:space="0" w:color="auto"/>
                            <w:bottom w:val="none" w:sz="0" w:space="0" w:color="auto"/>
                            <w:right w:val="none" w:sz="0" w:space="0" w:color="auto"/>
                          </w:divBdr>
                          <w:divsChild>
                            <w:div w:id="285232477">
                              <w:marLeft w:val="0"/>
                              <w:marRight w:val="0"/>
                              <w:marTop w:val="0"/>
                              <w:marBottom w:val="0"/>
                              <w:divBdr>
                                <w:top w:val="none" w:sz="0" w:space="0" w:color="auto"/>
                                <w:left w:val="none" w:sz="0" w:space="0" w:color="auto"/>
                                <w:bottom w:val="none" w:sz="0" w:space="0" w:color="auto"/>
                                <w:right w:val="none" w:sz="0" w:space="0" w:color="auto"/>
                              </w:divBdr>
                              <w:divsChild>
                                <w:div w:id="1409111523">
                                  <w:marLeft w:val="0"/>
                                  <w:marRight w:val="0"/>
                                  <w:marTop w:val="0"/>
                                  <w:marBottom w:val="0"/>
                                  <w:divBdr>
                                    <w:top w:val="none" w:sz="0" w:space="0" w:color="auto"/>
                                    <w:left w:val="none" w:sz="0" w:space="0" w:color="auto"/>
                                    <w:bottom w:val="none" w:sz="0" w:space="0" w:color="auto"/>
                                    <w:right w:val="none" w:sz="0" w:space="0" w:color="auto"/>
                                  </w:divBdr>
                                  <w:divsChild>
                                    <w:div w:id="7440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8990975">
      <w:bodyDiv w:val="1"/>
      <w:marLeft w:val="0"/>
      <w:marRight w:val="0"/>
      <w:marTop w:val="0"/>
      <w:marBottom w:val="0"/>
      <w:divBdr>
        <w:top w:val="none" w:sz="0" w:space="0" w:color="auto"/>
        <w:left w:val="none" w:sz="0" w:space="0" w:color="auto"/>
        <w:bottom w:val="none" w:sz="0" w:space="0" w:color="auto"/>
        <w:right w:val="none" w:sz="0" w:space="0" w:color="auto"/>
      </w:divBdr>
      <w:divsChild>
        <w:div w:id="183136459">
          <w:marLeft w:val="0"/>
          <w:marRight w:val="0"/>
          <w:marTop w:val="300"/>
          <w:marBottom w:val="0"/>
          <w:divBdr>
            <w:top w:val="none" w:sz="0" w:space="0" w:color="auto"/>
            <w:left w:val="none" w:sz="0" w:space="0" w:color="auto"/>
            <w:bottom w:val="none" w:sz="0" w:space="0" w:color="auto"/>
            <w:right w:val="none" w:sz="0" w:space="0" w:color="auto"/>
          </w:divBdr>
          <w:divsChild>
            <w:div w:id="383453455">
              <w:marLeft w:val="0"/>
              <w:marRight w:val="0"/>
              <w:marTop w:val="0"/>
              <w:marBottom w:val="0"/>
              <w:divBdr>
                <w:top w:val="none" w:sz="0" w:space="0" w:color="auto"/>
                <w:left w:val="none" w:sz="0" w:space="0" w:color="auto"/>
                <w:bottom w:val="none" w:sz="0" w:space="0" w:color="auto"/>
                <w:right w:val="none" w:sz="0" w:space="0" w:color="auto"/>
              </w:divBdr>
              <w:divsChild>
                <w:div w:id="1615285157">
                  <w:marLeft w:val="0"/>
                  <w:marRight w:val="-3600"/>
                  <w:marTop w:val="0"/>
                  <w:marBottom w:val="0"/>
                  <w:divBdr>
                    <w:top w:val="none" w:sz="0" w:space="0" w:color="auto"/>
                    <w:left w:val="none" w:sz="0" w:space="0" w:color="auto"/>
                    <w:bottom w:val="none" w:sz="0" w:space="0" w:color="auto"/>
                    <w:right w:val="none" w:sz="0" w:space="0" w:color="auto"/>
                  </w:divBdr>
                  <w:divsChild>
                    <w:div w:id="1769033622">
                      <w:marLeft w:val="300"/>
                      <w:marRight w:val="4200"/>
                      <w:marTop w:val="0"/>
                      <w:marBottom w:val="540"/>
                      <w:divBdr>
                        <w:top w:val="none" w:sz="0" w:space="0" w:color="auto"/>
                        <w:left w:val="none" w:sz="0" w:space="0" w:color="auto"/>
                        <w:bottom w:val="none" w:sz="0" w:space="0" w:color="auto"/>
                        <w:right w:val="none" w:sz="0" w:space="0" w:color="auto"/>
                      </w:divBdr>
                      <w:divsChild>
                        <w:div w:id="468481428">
                          <w:marLeft w:val="0"/>
                          <w:marRight w:val="0"/>
                          <w:marTop w:val="0"/>
                          <w:marBottom w:val="0"/>
                          <w:divBdr>
                            <w:top w:val="none" w:sz="0" w:space="0" w:color="auto"/>
                            <w:left w:val="none" w:sz="0" w:space="0" w:color="auto"/>
                            <w:bottom w:val="none" w:sz="0" w:space="0" w:color="auto"/>
                            <w:right w:val="none" w:sz="0" w:space="0" w:color="auto"/>
                          </w:divBdr>
                          <w:divsChild>
                            <w:div w:id="1286232011">
                              <w:marLeft w:val="0"/>
                              <w:marRight w:val="0"/>
                              <w:marTop w:val="0"/>
                              <w:marBottom w:val="0"/>
                              <w:divBdr>
                                <w:top w:val="none" w:sz="0" w:space="0" w:color="auto"/>
                                <w:left w:val="none" w:sz="0" w:space="0" w:color="auto"/>
                                <w:bottom w:val="none" w:sz="0" w:space="0" w:color="auto"/>
                                <w:right w:val="none" w:sz="0" w:space="0" w:color="auto"/>
                              </w:divBdr>
                              <w:divsChild>
                                <w:div w:id="13969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535475">
      <w:bodyDiv w:val="1"/>
      <w:marLeft w:val="0"/>
      <w:marRight w:val="0"/>
      <w:marTop w:val="0"/>
      <w:marBottom w:val="0"/>
      <w:divBdr>
        <w:top w:val="none" w:sz="0" w:space="0" w:color="auto"/>
        <w:left w:val="none" w:sz="0" w:space="0" w:color="auto"/>
        <w:bottom w:val="none" w:sz="0" w:space="0" w:color="auto"/>
        <w:right w:val="none" w:sz="0" w:space="0" w:color="auto"/>
      </w:divBdr>
      <w:divsChild>
        <w:div w:id="262540516">
          <w:marLeft w:val="0"/>
          <w:marRight w:val="0"/>
          <w:marTop w:val="150"/>
          <w:marBottom w:val="150"/>
          <w:divBdr>
            <w:top w:val="none" w:sz="0" w:space="0" w:color="auto"/>
            <w:left w:val="none" w:sz="0" w:space="0" w:color="auto"/>
            <w:bottom w:val="none" w:sz="0" w:space="0" w:color="auto"/>
            <w:right w:val="none" w:sz="0" w:space="0" w:color="auto"/>
          </w:divBdr>
          <w:divsChild>
            <w:div w:id="1102336600">
              <w:marLeft w:val="0"/>
              <w:marRight w:val="0"/>
              <w:marTop w:val="0"/>
              <w:marBottom w:val="0"/>
              <w:divBdr>
                <w:top w:val="none" w:sz="0" w:space="0" w:color="auto"/>
                <w:left w:val="none" w:sz="0" w:space="0" w:color="auto"/>
                <w:bottom w:val="none" w:sz="0" w:space="0" w:color="auto"/>
                <w:right w:val="none" w:sz="0" w:space="0" w:color="auto"/>
              </w:divBdr>
              <w:divsChild>
                <w:div w:id="1527058341">
                  <w:marLeft w:val="375"/>
                  <w:marRight w:val="300"/>
                  <w:marTop w:val="0"/>
                  <w:marBottom w:val="0"/>
                  <w:divBdr>
                    <w:top w:val="none" w:sz="0" w:space="0" w:color="auto"/>
                    <w:left w:val="none" w:sz="0" w:space="0" w:color="auto"/>
                    <w:bottom w:val="none" w:sz="0" w:space="0" w:color="auto"/>
                    <w:right w:val="none" w:sz="0" w:space="0" w:color="auto"/>
                  </w:divBdr>
                  <w:divsChild>
                    <w:div w:id="16392010">
                      <w:marLeft w:val="0"/>
                      <w:marRight w:val="0"/>
                      <w:marTop w:val="0"/>
                      <w:marBottom w:val="0"/>
                      <w:divBdr>
                        <w:top w:val="none" w:sz="0" w:space="0" w:color="auto"/>
                        <w:left w:val="none" w:sz="0" w:space="0" w:color="auto"/>
                        <w:bottom w:val="none" w:sz="0" w:space="0" w:color="auto"/>
                        <w:right w:val="none" w:sz="0" w:space="0" w:color="auto"/>
                      </w:divBdr>
                      <w:divsChild>
                        <w:div w:id="6299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ogle.com.ar/imgres?q=fracciones&amp;sa=X&amp;biw=506&amp;bih=440&amp;tbm=isch&amp;tbnid=0pq7K-fQPFqzOM:&amp;imgrefurl=http://recursostic.educacion.es/descartes/web/materiales_didacticos/fracciones_migv/irreducible.htm&amp;docid=HRxOr3hmjh6kyM&amp;imgurl=http://recursostic.educacion.es/descartes/web/materiales_didacticos/fracciones_migv/archivos/fraccion.gif&amp;w=613&amp;h=301&amp;ei=gvHMUaHBE4qxigKGooHYCw&amp;zoom=1&amp;ved=1t:3588,r:13,s:0,i:125&amp;iact=rc&amp;page=2&amp;tbnh=157&amp;tbnw=321&amp;start=4&amp;ndsp=12&amp;tx=147&amp;ty=8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google.com.ar/url?sa=i&amp;rct=j&amp;q=domino%2Bde%2Bfracciones&amp;source=images&amp;cd=&amp;cad=rja&amp;docid=PL76z05gG-aS9M&amp;tbnid=yzZ69-XMDNJZ3M:&amp;ved=0CAUQjRw&amp;url=http%3A%2F%2Fwww.didacticosjml.com.mx%2Fproductos.asp%3Fstep%3D3%26marca%3DHANDS%26pagina%3D26&amp;ei=e_PMUcC1CsXDigLd3YGACw&amp;bvm=bv.48572450,d.cGE&amp;psig=AFQjCNGZHShQeRf9kLGDAP_WmmIseSb0Qg&amp;ust=1372472404233575" TargetMode="External"/><Relationship Id="rId10" Type="http://schemas.openxmlformats.org/officeDocument/2006/relationships/hyperlink" Target="http://www.pedagogia.es/wp-content/uploads/2010/12/motivacion2.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A418D-1D4A-4704-B11D-CB5E7882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2542</TotalTime>
  <Pages>18</Pages>
  <Words>3388</Words>
  <Characters>18638</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18</cp:revision>
  <dcterms:created xsi:type="dcterms:W3CDTF">2013-06-18T23:30:00Z</dcterms:created>
  <dcterms:modified xsi:type="dcterms:W3CDTF">2013-06-28T02:26:00Z</dcterms:modified>
</cp:coreProperties>
</file>